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FA8E1" w14:textId="77777777" w:rsidR="00F71B65" w:rsidRDefault="00F71B65" w:rsidP="00F71B65">
      <w:pPr>
        <w:spacing w:after="160" w:line="259" w:lineRule="auto"/>
        <w:rPr>
          <w:rFonts w:ascii="Franklin Gothic Book" w:eastAsiaTheme="minorHAnsi" w:hAnsi="Franklin Gothic Book" w:cs="Arial"/>
          <w:b/>
          <w:sz w:val="18"/>
          <w:szCs w:val="18"/>
          <w:lang w:eastAsia="en-US"/>
        </w:rPr>
      </w:pPr>
    </w:p>
    <w:p w14:paraId="754EA1E4" w14:textId="5520B96F" w:rsidR="00F71B65" w:rsidRPr="00DC50A9" w:rsidRDefault="005C740F" w:rsidP="00F71B65">
      <w:pPr>
        <w:spacing w:line="276" w:lineRule="auto"/>
        <w:ind w:left="3969" w:hanging="3969"/>
        <w:jc w:val="right"/>
        <w:rPr>
          <w:rFonts w:ascii="Franklin Gothic Book" w:hAnsi="Franklin Gothic Book" w:cstheme="minorHAnsi"/>
          <w:sz w:val="18"/>
          <w:szCs w:val="18"/>
        </w:rPr>
      </w:pPr>
      <w:r>
        <w:rPr>
          <w:rFonts w:ascii="Franklin Gothic Book" w:hAnsi="Franklin Gothic Book" w:cstheme="minorHAnsi"/>
          <w:sz w:val="18"/>
          <w:szCs w:val="18"/>
        </w:rPr>
        <w:t>Załącznik nr 2</w:t>
      </w:r>
      <w:r w:rsidR="00F71B65" w:rsidRPr="00DC50A9">
        <w:rPr>
          <w:rFonts w:ascii="Franklin Gothic Book" w:hAnsi="Franklin Gothic Book" w:cstheme="minorHAnsi"/>
          <w:sz w:val="18"/>
          <w:szCs w:val="18"/>
        </w:rPr>
        <w:t xml:space="preserve"> do Ogłoszenia – Projekt Umowy</w:t>
      </w:r>
    </w:p>
    <w:p w14:paraId="64A5A63B" w14:textId="77777777" w:rsidR="00F71B65" w:rsidRPr="00EE4FFE" w:rsidRDefault="00F71B65" w:rsidP="00F71B65">
      <w:pPr>
        <w:spacing w:line="276" w:lineRule="auto"/>
        <w:jc w:val="right"/>
        <w:rPr>
          <w:rFonts w:cstheme="minorHAnsi"/>
          <w:b/>
          <w:sz w:val="22"/>
          <w:szCs w:val="22"/>
        </w:rPr>
      </w:pPr>
      <w:r w:rsidRPr="00EE4FFE">
        <w:rPr>
          <w:rFonts w:cstheme="minorHAnsi"/>
          <w:b/>
          <w:sz w:val="22"/>
          <w:szCs w:val="22"/>
        </w:rPr>
        <w:t xml:space="preserve"> </w:t>
      </w:r>
    </w:p>
    <w:tbl>
      <w:tblPr>
        <w:tblStyle w:val="Tabela-Siatka7"/>
        <w:tblW w:w="0" w:type="auto"/>
        <w:shd w:val="clear" w:color="auto" w:fill="C5E0B3" w:themeFill="accent6" w:themeFillTint="66"/>
        <w:tblLook w:val="04A0" w:firstRow="1" w:lastRow="0" w:firstColumn="1" w:lastColumn="0" w:noHBand="0" w:noVBand="1"/>
      </w:tblPr>
      <w:tblGrid>
        <w:gridCol w:w="9771"/>
      </w:tblGrid>
      <w:tr w:rsidR="00F71B65" w:rsidRPr="00DB6044" w14:paraId="585455A6" w14:textId="77777777" w:rsidTr="00AA0858">
        <w:tc>
          <w:tcPr>
            <w:tcW w:w="9911" w:type="dxa"/>
            <w:shd w:val="clear" w:color="auto" w:fill="C5E0B3" w:themeFill="accent6" w:themeFillTint="66"/>
          </w:tcPr>
          <w:p w14:paraId="41E70FC2" w14:textId="272F4294" w:rsidR="00F71B65" w:rsidRPr="00606F5F" w:rsidRDefault="005B1750" w:rsidP="005C740F">
            <w:pPr>
              <w:spacing w:before="40" w:after="40" w:line="276" w:lineRule="auto"/>
              <w:jc w:val="center"/>
              <w:outlineLvl w:val="0"/>
              <w:rPr>
                <w:rFonts w:ascii="Franklin Gothic Book" w:hAnsi="Franklin Gothic Book" w:cstheme="minorHAnsi"/>
                <w:b/>
                <w:bCs/>
                <w:sz w:val="18"/>
                <w:szCs w:val="18"/>
                <w:lang w:val="de-DE"/>
              </w:rPr>
            </w:pPr>
            <w:bookmarkStart w:id="0" w:name="_Toc54953941"/>
            <w:bookmarkStart w:id="1" w:name="_Toc101863379"/>
            <w:r>
              <w:rPr>
                <w:rFonts w:ascii="Franklin Gothic Book" w:hAnsi="Franklin Gothic Book" w:cstheme="minorHAnsi"/>
                <w:b/>
                <w:bCs/>
                <w:sz w:val="18"/>
                <w:szCs w:val="18"/>
                <w:lang w:val="de-DE"/>
              </w:rPr>
              <w:t xml:space="preserve">CZĘŚĆ </w:t>
            </w:r>
            <w:r w:rsidR="005C740F">
              <w:rPr>
                <w:rFonts w:ascii="Franklin Gothic Book" w:hAnsi="Franklin Gothic Book" w:cstheme="minorHAnsi"/>
                <w:b/>
                <w:bCs/>
                <w:sz w:val="18"/>
                <w:szCs w:val="18"/>
                <w:lang w:val="de-DE"/>
              </w:rPr>
              <w:t>TRZECIA</w:t>
            </w:r>
            <w:r w:rsidR="00441691">
              <w:rPr>
                <w:rFonts w:ascii="Franklin Gothic Book" w:hAnsi="Franklin Gothic Book" w:cstheme="minorHAnsi"/>
                <w:b/>
                <w:bCs/>
                <w:sz w:val="18"/>
                <w:szCs w:val="18"/>
                <w:lang w:val="de-DE"/>
              </w:rPr>
              <w:t xml:space="preserve"> OGŁOSZENIA</w:t>
            </w:r>
            <w:r w:rsidR="00F71B65" w:rsidRPr="00606F5F">
              <w:rPr>
                <w:rFonts w:ascii="Franklin Gothic Book" w:hAnsi="Franklin Gothic Book" w:cstheme="minorHAnsi"/>
                <w:b/>
                <w:bCs/>
                <w:sz w:val="18"/>
                <w:szCs w:val="18"/>
                <w:lang w:val="de-DE"/>
              </w:rPr>
              <w:t xml:space="preserve"> – PROJEKT UMOWY</w:t>
            </w:r>
            <w:bookmarkEnd w:id="0"/>
            <w:bookmarkEnd w:id="1"/>
          </w:p>
        </w:tc>
      </w:tr>
    </w:tbl>
    <w:p w14:paraId="3666A8C8" w14:textId="77777777" w:rsidR="00F71B65" w:rsidRPr="003A4AF4" w:rsidRDefault="00F71B65" w:rsidP="00F71B65">
      <w:pPr>
        <w:autoSpaceDE w:val="0"/>
        <w:autoSpaceDN w:val="0"/>
        <w:adjustRightInd w:val="0"/>
        <w:spacing w:line="276" w:lineRule="auto"/>
        <w:rPr>
          <w:rFonts w:asciiTheme="minorHAnsi" w:hAnsiTheme="minorHAnsi" w:cstheme="minorHAnsi"/>
          <w:b/>
          <w:sz w:val="22"/>
          <w:szCs w:val="22"/>
        </w:rPr>
      </w:pPr>
    </w:p>
    <w:p w14:paraId="1B65D494" w14:textId="77777777" w:rsidR="00F71B65" w:rsidRPr="00BE2CFA" w:rsidRDefault="00F71B65" w:rsidP="00F71B65">
      <w:pPr>
        <w:spacing w:after="120"/>
        <w:jc w:val="center"/>
        <w:rPr>
          <w:rFonts w:ascii="Franklin Gothic Book" w:hAnsi="Franklin Gothic Book" w:cs="Arial"/>
          <w:b/>
          <w:sz w:val="18"/>
          <w:szCs w:val="18"/>
        </w:rPr>
      </w:pPr>
      <w:r w:rsidRPr="00BE2CFA">
        <w:rPr>
          <w:rFonts w:ascii="Franklin Gothic Book" w:hAnsi="Franklin Gothic Book" w:cs="Arial"/>
          <w:b/>
          <w:sz w:val="18"/>
          <w:szCs w:val="18"/>
        </w:rPr>
        <w:t>Projekt   umowy</w:t>
      </w:r>
    </w:p>
    <w:p w14:paraId="2C98F607" w14:textId="281D8689" w:rsidR="00F71B65" w:rsidRPr="00BE2CFA" w:rsidRDefault="00F71B65" w:rsidP="00F71B65">
      <w:pPr>
        <w:jc w:val="center"/>
        <w:rPr>
          <w:rFonts w:ascii="Franklin Gothic Book" w:hAnsi="Franklin Gothic Book" w:cs="Arial"/>
          <w:b/>
          <w:sz w:val="18"/>
          <w:szCs w:val="18"/>
        </w:rPr>
      </w:pPr>
      <w:r w:rsidRPr="00BE2CFA">
        <w:rPr>
          <w:rFonts w:ascii="Franklin Gothic Book" w:hAnsi="Franklin Gothic Book" w:cs="Arial"/>
          <w:b/>
          <w:sz w:val="18"/>
          <w:szCs w:val="18"/>
        </w:rPr>
        <w:t>Umowa nr ZZ/</w:t>
      </w:r>
      <w:r>
        <w:rPr>
          <w:rFonts w:ascii="Franklin Gothic Book" w:hAnsi="Franklin Gothic Book" w:cs="Arial"/>
          <w:b/>
          <w:sz w:val="18"/>
          <w:szCs w:val="18"/>
        </w:rPr>
        <w:t>O/…………./</w:t>
      </w:r>
      <w:r w:rsidR="001B672C">
        <w:rPr>
          <w:rFonts w:ascii="Franklin Gothic Book" w:hAnsi="Franklin Gothic Book" w:cs="Arial"/>
          <w:b/>
          <w:sz w:val="18"/>
          <w:szCs w:val="18"/>
        </w:rPr>
        <w:t>4100/</w:t>
      </w:r>
      <w:r w:rsidR="00572A27">
        <w:rPr>
          <w:rFonts w:ascii="Franklin Gothic Book" w:hAnsi="Franklin Gothic Book" w:cs="Arial"/>
          <w:b/>
          <w:sz w:val="18"/>
          <w:szCs w:val="18"/>
        </w:rPr>
        <w:t>…………………………./2023</w:t>
      </w:r>
      <w:r>
        <w:rPr>
          <w:rFonts w:ascii="Franklin Gothic Book" w:hAnsi="Franklin Gothic Book" w:cs="Arial"/>
          <w:b/>
          <w:sz w:val="18"/>
          <w:szCs w:val="18"/>
        </w:rPr>
        <w:t>/……………………………/</w:t>
      </w:r>
      <w:r w:rsidR="00B1188C">
        <w:rPr>
          <w:rFonts w:ascii="Franklin Gothic Book" w:hAnsi="Franklin Gothic Book" w:cs="Arial"/>
          <w:b/>
          <w:sz w:val="18"/>
          <w:szCs w:val="18"/>
        </w:rPr>
        <w:t>…..</w:t>
      </w:r>
    </w:p>
    <w:p w14:paraId="0323303B" w14:textId="77777777" w:rsidR="00F71B65" w:rsidRPr="00BE2CFA" w:rsidRDefault="00F71B65" w:rsidP="00F71B65">
      <w:pPr>
        <w:jc w:val="center"/>
        <w:rPr>
          <w:rFonts w:ascii="Franklin Gothic Book" w:hAnsi="Franklin Gothic Book" w:cs="Arial"/>
          <w:b/>
          <w:sz w:val="18"/>
          <w:szCs w:val="18"/>
        </w:rPr>
      </w:pPr>
      <w:r w:rsidRPr="00BE2CFA">
        <w:rPr>
          <w:rFonts w:ascii="Franklin Gothic Book" w:hAnsi="Franklin Gothic Book" w:cs="Arial"/>
          <w:b/>
          <w:sz w:val="18"/>
          <w:szCs w:val="18"/>
        </w:rPr>
        <w:t>(zwana dalej "Umową")</w:t>
      </w:r>
    </w:p>
    <w:p w14:paraId="77FDF80F" w14:textId="33669058" w:rsidR="00F71B65" w:rsidRPr="00BE2CFA" w:rsidRDefault="00F71B65" w:rsidP="00F71B65">
      <w:pPr>
        <w:jc w:val="center"/>
        <w:rPr>
          <w:rFonts w:ascii="Franklin Gothic Book" w:hAnsi="Franklin Gothic Book" w:cs="Arial"/>
          <w:b/>
          <w:sz w:val="18"/>
          <w:szCs w:val="18"/>
        </w:rPr>
      </w:pPr>
      <w:r w:rsidRPr="00BE2CFA">
        <w:rPr>
          <w:rFonts w:ascii="Franklin Gothic Book" w:hAnsi="Franklin Gothic Book" w:cs="Arial"/>
          <w:b/>
          <w:sz w:val="18"/>
          <w:szCs w:val="18"/>
        </w:rPr>
        <w:t xml:space="preserve">zawarta w </w:t>
      </w:r>
      <w:r w:rsidR="00572A27">
        <w:rPr>
          <w:rFonts w:ascii="Franklin Gothic Book" w:hAnsi="Franklin Gothic Book" w:cs="Arial"/>
          <w:b/>
          <w:sz w:val="18"/>
          <w:szCs w:val="18"/>
        </w:rPr>
        <w:t>Zawadzie w dniu …………………………  2023</w:t>
      </w:r>
      <w:r w:rsidRPr="00BE2CFA">
        <w:rPr>
          <w:rFonts w:ascii="Franklin Gothic Book" w:hAnsi="Franklin Gothic Book" w:cs="Arial"/>
          <w:b/>
          <w:sz w:val="18"/>
          <w:szCs w:val="18"/>
        </w:rPr>
        <w:t xml:space="preserve"> roku,</w:t>
      </w:r>
    </w:p>
    <w:p w14:paraId="6522533B" w14:textId="77777777" w:rsidR="00F71B65" w:rsidRDefault="00F71B65" w:rsidP="00F71B65">
      <w:pPr>
        <w:spacing w:after="120"/>
        <w:rPr>
          <w:rFonts w:ascii="Franklin Gothic Book" w:hAnsi="Franklin Gothic Book" w:cs="Arial"/>
          <w:sz w:val="18"/>
          <w:szCs w:val="18"/>
        </w:rPr>
      </w:pPr>
    </w:p>
    <w:p w14:paraId="70DFF20C" w14:textId="77777777" w:rsidR="00F71B65" w:rsidRPr="00BE2CFA" w:rsidRDefault="00F71B65" w:rsidP="00F71B65">
      <w:pPr>
        <w:spacing w:after="120"/>
        <w:rPr>
          <w:rFonts w:ascii="Franklin Gothic Book" w:hAnsi="Franklin Gothic Book" w:cs="Arial"/>
          <w:sz w:val="18"/>
          <w:szCs w:val="18"/>
        </w:rPr>
      </w:pPr>
      <w:r w:rsidRPr="00BE2CFA">
        <w:rPr>
          <w:rFonts w:ascii="Franklin Gothic Book" w:hAnsi="Franklin Gothic Book" w:cs="Arial"/>
          <w:sz w:val="18"/>
          <w:szCs w:val="18"/>
        </w:rPr>
        <w:t>pomiędzy:</w:t>
      </w:r>
    </w:p>
    <w:p w14:paraId="5A559A9D" w14:textId="77777777" w:rsidR="00F71B65" w:rsidRDefault="00F71B65" w:rsidP="00F71B65">
      <w:pPr>
        <w:jc w:val="both"/>
        <w:rPr>
          <w:rFonts w:ascii="Franklin Gothic Book" w:hAnsi="Franklin Gothic Book" w:cs="Arial"/>
          <w:b/>
          <w:sz w:val="18"/>
          <w:szCs w:val="18"/>
        </w:rPr>
      </w:pPr>
    </w:p>
    <w:p w14:paraId="21195460" w14:textId="77777777" w:rsidR="00F71B65" w:rsidRDefault="00F71B65" w:rsidP="00F71B65">
      <w:pPr>
        <w:jc w:val="both"/>
        <w:rPr>
          <w:rFonts w:ascii="Franklin Gothic Book" w:hAnsi="Franklin Gothic Book" w:cs="Arial"/>
          <w:sz w:val="18"/>
          <w:szCs w:val="18"/>
        </w:rPr>
      </w:pPr>
      <w:r w:rsidRPr="00BE2CFA">
        <w:rPr>
          <w:rFonts w:ascii="Franklin Gothic Book" w:hAnsi="Franklin Gothic Book" w:cs="Arial"/>
          <w:b/>
          <w:sz w:val="18"/>
          <w:szCs w:val="18"/>
        </w:rPr>
        <w:t>Enea Elektrownia Połaniec Spółka Akcyjna</w:t>
      </w:r>
      <w:r w:rsidRPr="00BE2CFA">
        <w:rPr>
          <w:rFonts w:ascii="Franklin Gothic Book" w:hAnsi="Franklin Gothic Book" w:cs="Arial"/>
          <w:sz w:val="18"/>
          <w:szCs w:val="18"/>
        </w:rPr>
        <w:t xml:space="preserve"> (skrót firmy: Enea Elektrownia Połaniec S.A.) z siedzibą: Zawada 26, 28-230 Połaniec, zarejestrowaną pod numerem KRS 0000053769 przez Sąd Rejonowy w Kielcach, X Wydział Gospodarczy Krajowego Rejestru Sądowego, kapitał zakładowy 713 500 000 zł w całości wpłacony, NIP: 866-00-01-429,</w:t>
      </w:r>
      <w:r>
        <w:rPr>
          <w:rFonts w:ascii="Franklin Gothic Book" w:hAnsi="Franklin Gothic Book" w:cs="Arial"/>
          <w:sz w:val="18"/>
          <w:szCs w:val="18"/>
        </w:rPr>
        <w:t xml:space="preserve"> </w:t>
      </w:r>
      <w:r w:rsidRPr="002C6A13">
        <w:rPr>
          <w:rFonts w:ascii="Franklin Gothic Book" w:hAnsi="Franklin Gothic Book" w:cs="Arial"/>
          <w:sz w:val="18"/>
          <w:szCs w:val="18"/>
        </w:rPr>
        <w:t>REGON 830273037</w:t>
      </w:r>
      <w:r w:rsidRPr="00BE2CFA">
        <w:rPr>
          <w:rFonts w:ascii="Franklin Gothic Book" w:hAnsi="Franklin Gothic Book" w:cs="Arial"/>
          <w:sz w:val="18"/>
          <w:szCs w:val="18"/>
        </w:rPr>
        <w:t xml:space="preserve"> zwaną dalej „Zamawiającym”, którą reprezentują:</w:t>
      </w:r>
    </w:p>
    <w:p w14:paraId="63C6AA75" w14:textId="77777777" w:rsidR="00F71B65" w:rsidRDefault="00F71B65" w:rsidP="00F71B65">
      <w:pPr>
        <w:jc w:val="both"/>
        <w:rPr>
          <w:rFonts w:ascii="Franklin Gothic Book" w:hAnsi="Franklin Gothic Book" w:cs="Arial"/>
          <w:sz w:val="18"/>
          <w:szCs w:val="18"/>
        </w:rPr>
      </w:pPr>
    </w:p>
    <w:p w14:paraId="57864490" w14:textId="5E3C5DD4" w:rsidR="00F71B65" w:rsidRPr="00D4765D" w:rsidRDefault="00F71B65" w:rsidP="00D4765D">
      <w:pPr>
        <w:tabs>
          <w:tab w:val="left" w:pos="1701"/>
        </w:tabs>
        <w:rPr>
          <w:rFonts w:ascii="Franklin Gothic Book" w:hAnsi="Franklin Gothic Book" w:cstheme="minorHAnsi"/>
          <w:sz w:val="18"/>
          <w:szCs w:val="18"/>
        </w:rPr>
      </w:pPr>
      <w:r w:rsidRPr="00D4765D">
        <w:rPr>
          <w:rFonts w:ascii="Franklin Gothic Book" w:hAnsi="Franklin Gothic Book" w:cstheme="minorHAnsi"/>
          <w:sz w:val="18"/>
          <w:szCs w:val="18"/>
        </w:rPr>
        <w:t>………………………………………………………………………………………………….</w:t>
      </w:r>
    </w:p>
    <w:p w14:paraId="55011E08" w14:textId="77777777" w:rsidR="00F71B65" w:rsidRPr="00411D7C" w:rsidRDefault="00F71B65" w:rsidP="00F71B65">
      <w:pPr>
        <w:pStyle w:val="Akapitzlist"/>
        <w:tabs>
          <w:tab w:val="left" w:pos="1701"/>
        </w:tabs>
        <w:ind w:left="360"/>
        <w:rPr>
          <w:rFonts w:ascii="Franklin Gothic Book" w:hAnsi="Franklin Gothic Book" w:cstheme="minorHAnsi"/>
          <w:sz w:val="18"/>
          <w:szCs w:val="18"/>
        </w:rPr>
      </w:pPr>
    </w:p>
    <w:p w14:paraId="26E9EAF4" w14:textId="77777777" w:rsidR="00F71B65" w:rsidRPr="00D4765D" w:rsidRDefault="00F71B65" w:rsidP="00D4765D">
      <w:pPr>
        <w:tabs>
          <w:tab w:val="left" w:pos="1701"/>
        </w:tabs>
        <w:rPr>
          <w:rFonts w:ascii="Franklin Gothic Book" w:hAnsi="Franklin Gothic Book" w:cstheme="minorHAnsi"/>
          <w:sz w:val="18"/>
          <w:szCs w:val="18"/>
        </w:rPr>
      </w:pPr>
      <w:r w:rsidRPr="00D4765D">
        <w:rPr>
          <w:rFonts w:ascii="Franklin Gothic Book" w:hAnsi="Franklin Gothic Book" w:cstheme="minorHAnsi"/>
          <w:sz w:val="18"/>
          <w:szCs w:val="18"/>
        </w:rPr>
        <w:t>………………………………………………………………………………………………….</w:t>
      </w:r>
    </w:p>
    <w:p w14:paraId="76E76881" w14:textId="77777777" w:rsidR="00F71B65" w:rsidRPr="00BE2CFA" w:rsidRDefault="00F71B65" w:rsidP="00F71B65">
      <w:pPr>
        <w:spacing w:after="120"/>
        <w:jc w:val="both"/>
        <w:rPr>
          <w:rFonts w:ascii="Franklin Gothic Book" w:hAnsi="Franklin Gothic Book"/>
          <w:sz w:val="18"/>
          <w:szCs w:val="18"/>
        </w:rPr>
      </w:pPr>
      <w:r w:rsidRPr="00BE2CFA">
        <w:rPr>
          <w:rFonts w:ascii="Franklin Gothic Book" w:hAnsi="Franklin Gothic Book"/>
          <w:sz w:val="18"/>
          <w:szCs w:val="18"/>
        </w:rPr>
        <w:t>a</w:t>
      </w:r>
    </w:p>
    <w:p w14:paraId="26A12336" w14:textId="77777777" w:rsidR="00F71B65" w:rsidRPr="00411D7C" w:rsidRDefault="00F71B65" w:rsidP="00F71B65">
      <w:pPr>
        <w:spacing w:after="120" w:line="360" w:lineRule="auto"/>
        <w:jc w:val="both"/>
        <w:rPr>
          <w:rFonts w:ascii="Franklin Gothic Book" w:hAnsi="Franklin Gothic Book" w:cstheme="minorHAnsi"/>
          <w:b/>
          <w:color w:val="FF00FF"/>
          <w:sz w:val="18"/>
          <w:szCs w:val="18"/>
        </w:rPr>
      </w:pPr>
      <w:r>
        <w:rPr>
          <w:rFonts w:ascii="Franklin Gothic Book" w:hAnsi="Franklin Gothic Book" w:cstheme="minorHAnsi"/>
          <w:sz w:val="18"/>
          <w:szCs w:val="18"/>
        </w:rPr>
        <w:t>……………………………………………………………………………………………………………………………………………………………………………………………..</w:t>
      </w:r>
    </w:p>
    <w:p w14:paraId="0ED09C52" w14:textId="77777777" w:rsidR="00F71B65" w:rsidRPr="00411D7C" w:rsidRDefault="00F71B65" w:rsidP="00F71B65">
      <w:pPr>
        <w:spacing w:after="120" w:line="360" w:lineRule="auto"/>
        <w:jc w:val="both"/>
        <w:rPr>
          <w:rFonts w:ascii="Franklin Gothic Book" w:hAnsi="Franklin Gothic Book" w:cstheme="minorHAnsi"/>
          <w:bCs/>
          <w:kern w:val="28"/>
          <w:sz w:val="18"/>
          <w:szCs w:val="18"/>
        </w:rPr>
      </w:pPr>
      <w:r w:rsidRPr="00411D7C">
        <w:rPr>
          <w:rFonts w:ascii="Franklin Gothic Book" w:hAnsi="Franklin Gothic Book" w:cstheme="minorHAnsi"/>
          <w:sz w:val="18"/>
          <w:szCs w:val="18"/>
        </w:rPr>
        <w:t>……………………………………………………………………………………………………………………………………………………………………………………………………………………………………………………………………………………………………………………………………………………</w:t>
      </w:r>
      <w:r w:rsidRPr="00411D7C">
        <w:rPr>
          <w:rFonts w:ascii="Franklin Gothic Book" w:hAnsi="Franklin Gothic Book" w:cstheme="minorHAnsi"/>
          <w:b/>
          <w:color w:val="FF00FF"/>
          <w:sz w:val="18"/>
          <w:szCs w:val="18"/>
        </w:rPr>
        <w:t xml:space="preserve"> </w:t>
      </w:r>
      <w:r w:rsidRPr="00411D7C">
        <w:rPr>
          <w:rFonts w:ascii="Franklin Gothic Book" w:hAnsi="Franklin Gothic Book" w:cstheme="minorHAnsi"/>
          <w:sz w:val="18"/>
          <w:szCs w:val="18"/>
        </w:rPr>
        <w:t xml:space="preserve">zwanymi dalej </w:t>
      </w:r>
      <w:r w:rsidRPr="00411D7C">
        <w:rPr>
          <w:rFonts w:ascii="Franklin Gothic Book" w:hAnsi="Franklin Gothic Book" w:cstheme="minorHAnsi"/>
          <w:b/>
          <w:sz w:val="18"/>
          <w:szCs w:val="18"/>
        </w:rPr>
        <w:t xml:space="preserve">„Wykonawcą”, </w:t>
      </w:r>
      <w:r w:rsidRPr="00411D7C">
        <w:rPr>
          <w:rFonts w:ascii="Franklin Gothic Book" w:hAnsi="Franklin Gothic Book" w:cstheme="minorHAnsi"/>
          <w:bCs/>
          <w:kern w:val="28"/>
          <w:sz w:val="18"/>
          <w:szCs w:val="18"/>
        </w:rPr>
        <w:t>którą reprezentują:</w:t>
      </w:r>
    </w:p>
    <w:p w14:paraId="7409B720" w14:textId="77777777" w:rsidR="00F71B65" w:rsidRPr="00411D7C" w:rsidRDefault="00F71B65" w:rsidP="00D4765D">
      <w:pPr>
        <w:spacing w:after="120" w:line="276" w:lineRule="auto"/>
        <w:contextualSpacing/>
        <w:jc w:val="both"/>
        <w:rPr>
          <w:rFonts w:ascii="Franklin Gothic Book" w:eastAsia="Calibri" w:hAnsi="Franklin Gothic Book" w:cstheme="minorHAnsi"/>
          <w:sz w:val="18"/>
          <w:szCs w:val="18"/>
          <w:lang w:eastAsia="en-US"/>
        </w:rPr>
      </w:pPr>
      <w:r w:rsidRPr="00411D7C">
        <w:rPr>
          <w:rFonts w:ascii="Franklin Gothic Book" w:eastAsia="Calibri" w:hAnsi="Franklin Gothic Book" w:cstheme="minorHAnsi"/>
          <w:bCs/>
          <w:kern w:val="28"/>
          <w:sz w:val="18"/>
          <w:szCs w:val="18"/>
          <w:lang w:eastAsia="en-US"/>
        </w:rPr>
        <w:t>…………………………………………………………………………………………………..</w:t>
      </w:r>
    </w:p>
    <w:p w14:paraId="33C32F73" w14:textId="77777777" w:rsidR="00F71B65" w:rsidRPr="00411D7C" w:rsidRDefault="00F71B65" w:rsidP="00F71B65">
      <w:pPr>
        <w:spacing w:after="120" w:line="276" w:lineRule="auto"/>
        <w:ind w:left="432"/>
        <w:contextualSpacing/>
        <w:jc w:val="both"/>
        <w:rPr>
          <w:rFonts w:ascii="Franklin Gothic Book" w:eastAsia="Calibri" w:hAnsi="Franklin Gothic Book" w:cstheme="minorHAnsi"/>
          <w:sz w:val="18"/>
          <w:szCs w:val="18"/>
          <w:lang w:eastAsia="en-US"/>
        </w:rPr>
      </w:pPr>
    </w:p>
    <w:p w14:paraId="62002D1C" w14:textId="77777777" w:rsidR="00F71B65" w:rsidRDefault="00F71B65" w:rsidP="00D4765D">
      <w:pPr>
        <w:spacing w:after="120" w:line="276" w:lineRule="auto"/>
        <w:contextualSpacing/>
        <w:rPr>
          <w:rFonts w:ascii="Franklin Gothic Book" w:eastAsia="Calibri" w:hAnsi="Franklin Gothic Book" w:cstheme="minorHAnsi"/>
          <w:bCs/>
          <w:kern w:val="28"/>
          <w:sz w:val="18"/>
          <w:szCs w:val="18"/>
          <w:lang w:eastAsia="en-US"/>
        </w:rPr>
      </w:pPr>
      <w:r w:rsidRPr="00411D7C">
        <w:rPr>
          <w:rFonts w:ascii="Franklin Gothic Book" w:eastAsia="Calibri" w:hAnsi="Franklin Gothic Book" w:cstheme="minorHAnsi"/>
          <w:bCs/>
          <w:kern w:val="28"/>
          <w:sz w:val="18"/>
          <w:szCs w:val="18"/>
          <w:lang w:eastAsia="en-US"/>
        </w:rPr>
        <w:t>…………………………………………………………………………………………………..</w:t>
      </w:r>
    </w:p>
    <w:p w14:paraId="3BCF7F50" w14:textId="77777777" w:rsidR="00F71B65" w:rsidRPr="00411D7C" w:rsidRDefault="00F71B65" w:rsidP="00F71B65">
      <w:pPr>
        <w:spacing w:after="120" w:line="276" w:lineRule="auto"/>
        <w:contextualSpacing/>
        <w:rPr>
          <w:rFonts w:ascii="Franklin Gothic Book" w:eastAsia="Calibri" w:hAnsi="Franklin Gothic Book" w:cstheme="minorHAnsi"/>
          <w:bCs/>
          <w:kern w:val="28"/>
          <w:sz w:val="18"/>
          <w:szCs w:val="18"/>
          <w:lang w:eastAsia="en-US"/>
        </w:rPr>
      </w:pPr>
    </w:p>
    <w:p w14:paraId="2253E85F" w14:textId="77777777" w:rsidR="00F71B65" w:rsidRDefault="00F71B65" w:rsidP="00F71B65">
      <w:pPr>
        <w:spacing w:after="120"/>
        <w:rPr>
          <w:rFonts w:asciiTheme="minorHAnsi" w:hAnsiTheme="minorHAnsi" w:cstheme="minorHAnsi"/>
          <w:b/>
        </w:rPr>
      </w:pPr>
    </w:p>
    <w:p w14:paraId="080642DB" w14:textId="77777777" w:rsidR="00F71B65" w:rsidRPr="001B027D" w:rsidRDefault="00F71B65" w:rsidP="00F71B65">
      <w:pPr>
        <w:spacing w:after="120"/>
        <w:rPr>
          <w:rFonts w:ascii="Franklin Gothic Book" w:hAnsi="Franklin Gothic Book" w:cstheme="minorHAnsi"/>
          <w:sz w:val="18"/>
          <w:szCs w:val="18"/>
        </w:rPr>
      </w:pPr>
      <w:r w:rsidRPr="001B027D">
        <w:rPr>
          <w:rFonts w:ascii="Franklin Gothic Book" w:hAnsi="Franklin Gothic Book" w:cstheme="minorHAnsi"/>
          <w:sz w:val="18"/>
          <w:szCs w:val="18"/>
        </w:rPr>
        <w:t>Zamawiający oraz Wykonawca będą dalej łącznie zwani „</w:t>
      </w:r>
      <w:r w:rsidRPr="001B027D">
        <w:rPr>
          <w:rFonts w:ascii="Franklin Gothic Book" w:hAnsi="Franklin Gothic Book" w:cstheme="minorHAnsi"/>
          <w:b/>
          <w:sz w:val="18"/>
          <w:szCs w:val="18"/>
        </w:rPr>
        <w:t>Stronami</w:t>
      </w:r>
      <w:r w:rsidRPr="001B027D">
        <w:rPr>
          <w:rFonts w:ascii="Franklin Gothic Book" w:hAnsi="Franklin Gothic Book" w:cstheme="minorHAnsi"/>
          <w:sz w:val="18"/>
          <w:szCs w:val="18"/>
        </w:rPr>
        <w:t>”.</w:t>
      </w:r>
    </w:p>
    <w:p w14:paraId="733F83D4" w14:textId="77777777" w:rsidR="00F71B65" w:rsidRPr="001B027D" w:rsidRDefault="00F71B65" w:rsidP="00F71B65">
      <w:pPr>
        <w:spacing w:after="120"/>
        <w:rPr>
          <w:rFonts w:ascii="Franklin Gothic Book" w:hAnsi="Franklin Gothic Book" w:cstheme="minorHAnsi"/>
          <w:b/>
          <w:sz w:val="18"/>
          <w:szCs w:val="18"/>
        </w:rPr>
      </w:pPr>
      <w:r w:rsidRPr="001B027D">
        <w:rPr>
          <w:rFonts w:ascii="Franklin Gothic Book" w:hAnsi="Franklin Gothic Book" w:cstheme="minorHAnsi"/>
          <w:b/>
          <w:sz w:val="18"/>
          <w:szCs w:val="18"/>
        </w:rPr>
        <w:t>Na wstępie Strony stwierdziły, co następuje:</w:t>
      </w:r>
    </w:p>
    <w:p w14:paraId="66B145AA" w14:textId="77777777" w:rsidR="00F71B65" w:rsidRPr="001B027D" w:rsidRDefault="00F71B65" w:rsidP="00717BDF">
      <w:pPr>
        <w:pStyle w:val="Akapitzlist"/>
        <w:numPr>
          <w:ilvl w:val="0"/>
          <w:numId w:val="19"/>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9CA6918" w14:textId="77777777" w:rsidR="00F71B65" w:rsidRPr="001B027D" w:rsidRDefault="00F71B65" w:rsidP="00717BDF">
      <w:pPr>
        <w:pStyle w:val="Akapitzlist"/>
        <w:numPr>
          <w:ilvl w:val="0"/>
          <w:numId w:val="19"/>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52E8B7F" w14:textId="77777777" w:rsidR="00F71B65" w:rsidRPr="001B027D" w:rsidRDefault="00F71B65" w:rsidP="00717BDF">
      <w:pPr>
        <w:pStyle w:val="Akapitzlist"/>
        <w:numPr>
          <w:ilvl w:val="0"/>
          <w:numId w:val="19"/>
        </w:numPr>
        <w:spacing w:after="120"/>
        <w:ind w:left="426" w:hanging="426"/>
        <w:contextualSpacing w:val="0"/>
        <w:jc w:val="both"/>
        <w:rPr>
          <w:rFonts w:ascii="Franklin Gothic Book" w:hAnsi="Franklin Gothic Book" w:cstheme="minorHAnsi"/>
          <w:color w:val="0000FF"/>
          <w:sz w:val="18"/>
          <w:szCs w:val="18"/>
          <w:u w:val="single"/>
        </w:rPr>
      </w:pPr>
      <w:r w:rsidRPr="001B027D">
        <w:rPr>
          <w:rFonts w:ascii="Franklin Gothic Book" w:hAnsi="Franklin Gothic Book" w:cstheme="minorHAnsi"/>
          <w:sz w:val="18"/>
          <w:szCs w:val="18"/>
        </w:rPr>
        <w:t xml:space="preserve">Wykonawca oświadcza i zapewnia, że zapoznał się z Kodeksem Kontrahentów Grupy Enea, akceptuje jego brzmienie i będzie przestrzegał jego postanowień. Kodeks Kontrahentów Grupy ENEA dostępny jest na stronie: </w:t>
      </w:r>
      <w:hyperlink r:id="rId8" w:history="1">
        <w:r w:rsidRPr="001B027D">
          <w:rPr>
            <w:rStyle w:val="Hipercze"/>
            <w:rFonts w:ascii="Franklin Gothic Book" w:hAnsi="Franklin Gothic Book"/>
            <w:sz w:val="18"/>
            <w:szCs w:val="18"/>
          </w:rPr>
          <w:t>https://www.enea.pl/pl/grupaenea/o-grupie/spolki-grupy-enea/polaniec/zamowienia/dokumenty-dla-wykonawcow-i-dostawcow</w:t>
        </w:r>
      </w:hyperlink>
      <w:r w:rsidRPr="001B027D">
        <w:rPr>
          <w:rStyle w:val="Hipercze"/>
          <w:rFonts w:ascii="Franklin Gothic Book" w:hAnsi="Franklin Gothic Book"/>
          <w:sz w:val="18"/>
          <w:szCs w:val="18"/>
        </w:rPr>
        <w:t>.</w:t>
      </w:r>
    </w:p>
    <w:p w14:paraId="05AA4F72" w14:textId="77777777" w:rsidR="00F71B65" w:rsidRPr="001B027D" w:rsidRDefault="00F71B65" w:rsidP="00717BDF">
      <w:pPr>
        <w:pStyle w:val="Akapitzlist"/>
        <w:numPr>
          <w:ilvl w:val="0"/>
          <w:numId w:val="19"/>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1B686C0" w14:textId="77777777" w:rsidR="00F71B65" w:rsidRPr="001B027D" w:rsidRDefault="00F71B65" w:rsidP="00717BDF">
      <w:pPr>
        <w:pStyle w:val="Akapitzlist"/>
        <w:numPr>
          <w:ilvl w:val="0"/>
          <w:numId w:val="19"/>
        </w:numPr>
        <w:tabs>
          <w:tab w:val="left" w:pos="851"/>
        </w:tabs>
        <w:spacing w:after="120"/>
        <w:ind w:left="426" w:hanging="426"/>
        <w:contextualSpacing w:val="0"/>
        <w:rPr>
          <w:rFonts w:ascii="Franklin Gothic Book" w:hAnsi="Franklin Gothic Book" w:cstheme="minorHAnsi"/>
          <w:sz w:val="18"/>
          <w:szCs w:val="18"/>
        </w:rPr>
      </w:pPr>
      <w:r w:rsidRPr="001B027D">
        <w:rPr>
          <w:rFonts w:ascii="Franklin Gothic Book" w:hAnsi="Franklin Gothic Book" w:cstheme="minorHAnsi"/>
          <w:sz w:val="18"/>
          <w:szCs w:val="18"/>
        </w:rPr>
        <w:t>Ogólne Warunki Zakupu Usług Zamawiającego w wersji NZ/4/2018 z dnia 7 sierpnia 2018 r. („</w:t>
      </w:r>
      <w:r w:rsidRPr="001B027D">
        <w:rPr>
          <w:rFonts w:ascii="Franklin Gothic Book" w:hAnsi="Franklin Gothic Book" w:cstheme="minorHAnsi"/>
          <w:b/>
          <w:sz w:val="18"/>
          <w:szCs w:val="18"/>
        </w:rPr>
        <w:t>OWZU</w:t>
      </w:r>
      <w:r w:rsidRPr="001B027D">
        <w:rPr>
          <w:rFonts w:ascii="Franklin Gothic Book" w:hAnsi="Franklin Gothic Book" w:cstheme="minorHAnsi"/>
          <w:sz w:val="18"/>
          <w:szCs w:val="18"/>
        </w:rPr>
        <w:t xml:space="preserve">”) zamieszczone na stronie internetowej: </w:t>
      </w:r>
      <w:r w:rsidRPr="001B027D">
        <w:rPr>
          <w:rFonts w:ascii="Franklin Gothic Book" w:hAnsi="Franklin Gothic Book" w:cstheme="minorHAnsi"/>
          <w:color w:val="0000FF"/>
          <w:sz w:val="18"/>
          <w:szCs w:val="18"/>
          <w:u w:val="single"/>
        </w:rPr>
        <w:t>https://www.enea.pl/grupaenea/o_grupie/enea-polaniec/zamowienia/dokumenty-dla-wykonawcow/owzu-wersja-nz-4-2018.pdf</w:t>
      </w:r>
      <w:r w:rsidRPr="001B027D">
        <w:rPr>
          <w:rFonts w:ascii="Franklin Gothic Book" w:hAnsi="Franklin Gothic Book" w:cstheme="minorHAnsi"/>
          <w:sz w:val="18"/>
          <w:szCs w:val="18"/>
        </w:rPr>
        <w:t xml:space="preserve"> stanowią integralną część niniejszej Umowy. Wykonawca oświadcza, iż zapoznał </w:t>
      </w:r>
      <w:r w:rsidRPr="001B027D">
        <w:rPr>
          <w:rFonts w:ascii="Franklin Gothic Book" w:hAnsi="Franklin Gothic Book" w:cstheme="minorHAnsi"/>
          <w:sz w:val="18"/>
          <w:szCs w:val="18"/>
        </w:rPr>
        <w:lastRenderedPageBreak/>
        <w:t>się z OWZU oraz że akceptuje ich brzmienie. W przypadku rozbieżności między zapisami Umowy a OWZU, pierwszeństwo mają zapisy Umowy, zaś w pozostałym zakresie obowiązują OWZU.</w:t>
      </w:r>
    </w:p>
    <w:p w14:paraId="025C78C0" w14:textId="77777777" w:rsidR="00F71B65" w:rsidRPr="001B027D" w:rsidRDefault="00F71B65" w:rsidP="00717BDF">
      <w:pPr>
        <w:pStyle w:val="BodyText21"/>
        <w:numPr>
          <w:ilvl w:val="0"/>
          <w:numId w:val="19"/>
        </w:numPr>
        <w:spacing w:after="120" w:line="276" w:lineRule="auto"/>
        <w:ind w:left="426" w:hanging="426"/>
        <w:rPr>
          <w:rFonts w:ascii="Franklin Gothic Book" w:hAnsi="Franklin Gothic Book" w:cstheme="minorHAnsi"/>
          <w:sz w:val="18"/>
          <w:szCs w:val="18"/>
        </w:rPr>
      </w:pPr>
      <w:r w:rsidRPr="001B027D">
        <w:rPr>
          <w:rFonts w:ascii="Franklin Gothic Book" w:hAnsi="Franklin Gothic Book" w:cstheme="minorHAnsi"/>
          <w:bCs/>
          <w:sz w:val="18"/>
          <w:szCs w:val="18"/>
        </w:rPr>
        <w:t xml:space="preserve">Wszelkie terminy pisane w Umowie wielką literą, które nie zostały w niej zdefiniowane, mają znaczenie przypisane im w </w:t>
      </w:r>
      <w:r w:rsidRPr="001B027D">
        <w:rPr>
          <w:rFonts w:ascii="Franklin Gothic Book" w:hAnsi="Franklin Gothic Book" w:cstheme="minorHAnsi"/>
          <w:sz w:val="18"/>
          <w:szCs w:val="18"/>
        </w:rPr>
        <w:t>OWZU</w:t>
      </w:r>
      <w:r w:rsidRPr="001B027D">
        <w:rPr>
          <w:rFonts w:ascii="Franklin Gothic Book" w:hAnsi="Franklin Gothic Book" w:cstheme="minorHAnsi"/>
          <w:bCs/>
          <w:sz w:val="18"/>
          <w:szCs w:val="18"/>
        </w:rPr>
        <w:t xml:space="preserve">. </w:t>
      </w:r>
    </w:p>
    <w:p w14:paraId="3091211D" w14:textId="77777777" w:rsidR="00F71B65" w:rsidRPr="001B027D" w:rsidRDefault="00F71B65" w:rsidP="00F71B65">
      <w:pPr>
        <w:pStyle w:val="BodyText21"/>
        <w:spacing w:after="120" w:line="276" w:lineRule="auto"/>
        <w:ind w:left="426"/>
        <w:rPr>
          <w:rFonts w:ascii="Franklin Gothic Book" w:hAnsi="Franklin Gothic Book" w:cstheme="minorHAnsi"/>
          <w:sz w:val="18"/>
          <w:szCs w:val="18"/>
        </w:rPr>
      </w:pPr>
    </w:p>
    <w:p w14:paraId="4AB01454" w14:textId="77777777" w:rsidR="00F71B65" w:rsidRPr="00006F47" w:rsidRDefault="00F71B65" w:rsidP="00F71B65">
      <w:pPr>
        <w:pStyle w:val="BodyText21"/>
        <w:tabs>
          <w:tab w:val="left" w:pos="-1985"/>
          <w:tab w:val="left" w:pos="-1843"/>
          <w:tab w:val="left" w:pos="-1560"/>
          <w:tab w:val="left" w:pos="-1276"/>
        </w:tabs>
        <w:suppressAutoHyphens/>
        <w:spacing w:after="120" w:line="276" w:lineRule="auto"/>
        <w:rPr>
          <w:rFonts w:ascii="Franklin Gothic Book" w:hAnsi="Franklin Gothic Book" w:cstheme="minorHAnsi"/>
          <w:b/>
          <w:sz w:val="18"/>
          <w:szCs w:val="18"/>
        </w:rPr>
      </w:pPr>
      <w:r w:rsidRPr="001B027D">
        <w:rPr>
          <w:rFonts w:ascii="Franklin Gothic Book" w:hAnsi="Franklin Gothic Book" w:cstheme="minorHAnsi"/>
          <w:b/>
          <w:sz w:val="18"/>
          <w:szCs w:val="18"/>
        </w:rPr>
        <w:t>W związku z powyższ</w:t>
      </w:r>
      <w:r>
        <w:rPr>
          <w:rFonts w:ascii="Franklin Gothic Book" w:hAnsi="Franklin Gothic Book" w:cstheme="minorHAnsi"/>
          <w:b/>
          <w:sz w:val="18"/>
          <w:szCs w:val="18"/>
        </w:rPr>
        <w:t>ym Strony ustaliły, co następuje:</w:t>
      </w:r>
    </w:p>
    <w:p w14:paraId="6008AD3C" w14:textId="77777777" w:rsidR="00F71B65" w:rsidRPr="000A2D34" w:rsidRDefault="00F71B65" w:rsidP="00F71B65">
      <w:pPr>
        <w:jc w:val="center"/>
        <w:rPr>
          <w:rFonts w:ascii="Franklin Gothic Book" w:hAnsi="Franklin Gothic Book" w:cstheme="minorHAnsi"/>
          <w:b/>
          <w:sz w:val="18"/>
          <w:szCs w:val="18"/>
        </w:rPr>
      </w:pPr>
      <w:r w:rsidRPr="000A2D34">
        <w:rPr>
          <w:rFonts w:ascii="Franklin Gothic Book" w:hAnsi="Franklin Gothic Book" w:cstheme="minorHAnsi"/>
          <w:b/>
          <w:sz w:val="18"/>
          <w:szCs w:val="18"/>
        </w:rPr>
        <w:t xml:space="preserve">§ 1 </w:t>
      </w:r>
    </w:p>
    <w:p w14:paraId="47EAC504" w14:textId="77777777" w:rsidR="00F71B65" w:rsidRPr="000A2D34" w:rsidRDefault="00F71B65" w:rsidP="00F71B65">
      <w:pPr>
        <w:jc w:val="center"/>
        <w:rPr>
          <w:rFonts w:ascii="Franklin Gothic Book" w:hAnsi="Franklin Gothic Book" w:cstheme="minorHAnsi"/>
          <w:b/>
          <w:sz w:val="18"/>
          <w:szCs w:val="18"/>
        </w:rPr>
      </w:pPr>
      <w:r w:rsidRPr="000A2D34">
        <w:rPr>
          <w:rFonts w:ascii="Franklin Gothic Book" w:hAnsi="Franklin Gothic Book" w:cstheme="minorHAnsi"/>
          <w:b/>
          <w:sz w:val="18"/>
          <w:szCs w:val="18"/>
        </w:rPr>
        <w:t>Przedmiot Umowy</w:t>
      </w:r>
    </w:p>
    <w:p w14:paraId="14950BB7" w14:textId="77777777" w:rsidR="00F71B65" w:rsidRPr="00B613C0" w:rsidRDefault="00F71B65" w:rsidP="00F71B65">
      <w:pPr>
        <w:spacing w:line="276" w:lineRule="auto"/>
        <w:jc w:val="center"/>
        <w:rPr>
          <w:rFonts w:ascii="Franklin Gothic Book" w:hAnsi="Franklin Gothic Book" w:cstheme="minorHAnsi"/>
          <w:b/>
          <w:sz w:val="18"/>
          <w:szCs w:val="18"/>
        </w:rPr>
      </w:pPr>
    </w:p>
    <w:p w14:paraId="34EF161E" w14:textId="5DB40200" w:rsidR="00F71B65" w:rsidRPr="00D5775D" w:rsidRDefault="00F71B65" w:rsidP="00717BDF">
      <w:pPr>
        <w:pStyle w:val="Akapitzlist"/>
        <w:numPr>
          <w:ilvl w:val="0"/>
          <w:numId w:val="18"/>
        </w:numPr>
        <w:spacing w:after="120"/>
        <w:ind w:left="284" w:hanging="284"/>
        <w:jc w:val="both"/>
        <w:rPr>
          <w:rFonts w:ascii="Franklin Gothic Book" w:hAnsi="Franklin Gothic Book" w:cstheme="minorHAnsi"/>
          <w:sz w:val="18"/>
          <w:szCs w:val="18"/>
        </w:rPr>
      </w:pPr>
      <w:r w:rsidRPr="00B613C0">
        <w:rPr>
          <w:rFonts w:ascii="Franklin Gothic Book" w:hAnsi="Franklin Gothic Book" w:cstheme="minorHAnsi"/>
          <w:sz w:val="18"/>
          <w:szCs w:val="18"/>
        </w:rPr>
        <w:t xml:space="preserve">Na podstawie niniejszej Umowy Zamawiający zleca, a Wykonawca przyjmuje </w:t>
      </w:r>
      <w:r w:rsidRPr="00717469">
        <w:rPr>
          <w:rFonts w:ascii="Franklin Gothic Book" w:hAnsi="Franklin Gothic Book" w:cstheme="minorHAnsi"/>
          <w:sz w:val="18"/>
          <w:szCs w:val="18"/>
        </w:rPr>
        <w:t>do</w:t>
      </w:r>
      <w:r>
        <w:rPr>
          <w:rFonts w:ascii="Franklin Gothic Book" w:hAnsi="Franklin Gothic Book" w:cstheme="minorHAnsi"/>
          <w:sz w:val="18"/>
          <w:szCs w:val="18"/>
        </w:rPr>
        <w:t xml:space="preserve"> </w:t>
      </w:r>
      <w:r w:rsidRPr="00717469">
        <w:rPr>
          <w:rFonts w:ascii="Franklin Gothic Book" w:hAnsi="Franklin Gothic Book" w:cstheme="minorHAnsi"/>
          <w:sz w:val="18"/>
          <w:szCs w:val="18"/>
        </w:rPr>
        <w:t xml:space="preserve"> </w:t>
      </w:r>
      <w:r w:rsidRPr="004F38C9">
        <w:rPr>
          <w:rFonts w:ascii="Franklin Gothic Book" w:hAnsi="Franklin Gothic Book" w:cstheme="minorHAnsi"/>
          <w:sz w:val="18"/>
          <w:szCs w:val="18"/>
        </w:rPr>
        <w:t xml:space="preserve">realizacji </w:t>
      </w:r>
      <w:r w:rsidR="005333BC">
        <w:rPr>
          <w:rFonts w:ascii="Franklin Gothic Book" w:hAnsi="Franklin Gothic Book" w:cstheme="minorHAnsi"/>
          <w:b/>
          <w:sz w:val="18"/>
          <w:szCs w:val="18"/>
        </w:rPr>
        <w:t>r</w:t>
      </w:r>
      <w:r w:rsidR="000B5F1E" w:rsidRPr="000B5F1E">
        <w:rPr>
          <w:rFonts w:ascii="Franklin Gothic Book" w:hAnsi="Franklin Gothic Book" w:cstheme="minorHAnsi"/>
          <w:b/>
          <w:bCs/>
          <w:sz w:val="18"/>
          <w:szCs w:val="18"/>
        </w:rPr>
        <w:t xml:space="preserve">emont konstrukcji </w:t>
      </w:r>
      <w:r w:rsidR="000B5F1E" w:rsidRPr="000B5F1E">
        <w:rPr>
          <w:rFonts w:ascii="Franklin Gothic Book" w:hAnsi="Franklin Gothic Book" w:cstheme="minorHAnsi"/>
          <w:b/>
          <w:sz w:val="18"/>
          <w:szCs w:val="18"/>
        </w:rPr>
        <w:t>schodów w</w:t>
      </w:r>
      <w:r w:rsidR="001B6423">
        <w:rPr>
          <w:rFonts w:ascii="Franklin Gothic Book" w:hAnsi="Franklin Gothic Book" w:cstheme="minorHAnsi"/>
          <w:b/>
          <w:sz w:val="18"/>
          <w:szCs w:val="18"/>
        </w:rPr>
        <w:t> </w:t>
      </w:r>
      <w:r w:rsidR="000B5F1E" w:rsidRPr="000B5F1E">
        <w:rPr>
          <w:rFonts w:ascii="Franklin Gothic Book" w:hAnsi="Franklin Gothic Book" w:cstheme="minorHAnsi"/>
          <w:b/>
          <w:sz w:val="18"/>
          <w:szCs w:val="18"/>
        </w:rPr>
        <w:t>budynku głównym w</w:t>
      </w:r>
      <w:r w:rsidR="000B5F1E" w:rsidRPr="000B5F1E">
        <w:rPr>
          <w:rFonts w:ascii="Franklin Gothic Book" w:hAnsi="Franklin Gothic Book" w:cstheme="minorHAnsi"/>
          <w:b/>
          <w:bCs/>
          <w:sz w:val="18"/>
          <w:szCs w:val="18"/>
        </w:rPr>
        <w:t> Enea Elektrownia Połaniec S.A.</w:t>
      </w:r>
      <w:r w:rsidR="001B6423">
        <w:rPr>
          <w:rFonts w:ascii="Franklin Gothic Book" w:hAnsi="Franklin Gothic Book" w:cstheme="minorHAnsi"/>
          <w:b/>
          <w:bCs/>
          <w:sz w:val="18"/>
          <w:szCs w:val="18"/>
        </w:rPr>
        <w:t xml:space="preserve"> dalej „Roboty budowlane”</w:t>
      </w:r>
    </w:p>
    <w:p w14:paraId="53303DEF" w14:textId="4871F39F" w:rsidR="00F71B65" w:rsidRPr="00B85AA5" w:rsidRDefault="00F71B65" w:rsidP="00717BDF">
      <w:pPr>
        <w:pStyle w:val="Akapitzlist"/>
        <w:numPr>
          <w:ilvl w:val="0"/>
          <w:numId w:val="18"/>
        </w:numPr>
        <w:spacing w:after="120"/>
        <w:ind w:left="284" w:hanging="284"/>
        <w:contextualSpacing w:val="0"/>
        <w:jc w:val="both"/>
        <w:rPr>
          <w:rFonts w:ascii="Franklin Gothic Book" w:hAnsi="Franklin Gothic Book" w:cstheme="minorHAnsi"/>
          <w:sz w:val="18"/>
          <w:szCs w:val="18"/>
        </w:rPr>
      </w:pPr>
      <w:r w:rsidRPr="00B613C0">
        <w:rPr>
          <w:rFonts w:ascii="Franklin Gothic Book" w:hAnsi="Franklin Gothic Book" w:cstheme="minorHAnsi"/>
          <w:sz w:val="18"/>
          <w:szCs w:val="18"/>
        </w:rPr>
        <w:t xml:space="preserve">Szczegółowy zakres </w:t>
      </w:r>
      <w:r w:rsidR="00455590">
        <w:rPr>
          <w:rFonts w:ascii="Franklin Gothic Book" w:hAnsi="Franklin Gothic Book" w:cstheme="minorHAnsi"/>
          <w:sz w:val="18"/>
          <w:szCs w:val="18"/>
        </w:rPr>
        <w:t>prac</w:t>
      </w:r>
      <w:r>
        <w:rPr>
          <w:rFonts w:ascii="Franklin Gothic Book" w:hAnsi="Franklin Gothic Book" w:cstheme="minorHAnsi"/>
          <w:sz w:val="18"/>
          <w:szCs w:val="18"/>
        </w:rPr>
        <w:t xml:space="preserve">  </w:t>
      </w:r>
      <w:r w:rsidRPr="00B85AA5">
        <w:rPr>
          <w:rFonts w:ascii="Franklin Gothic Book" w:hAnsi="Franklin Gothic Book" w:cstheme="minorHAnsi"/>
          <w:sz w:val="18"/>
          <w:szCs w:val="18"/>
        </w:rPr>
        <w:t>został określony w Załączniku nr 1 do Umowy – Opis Przedmiotu Zamówienia [OPZ].</w:t>
      </w:r>
    </w:p>
    <w:p w14:paraId="7CC4ED23" w14:textId="77777777" w:rsidR="00F71B65" w:rsidRPr="000A2D34" w:rsidRDefault="00F71B65" w:rsidP="00F71B65">
      <w:pPr>
        <w:jc w:val="center"/>
        <w:rPr>
          <w:rFonts w:ascii="Franklin Gothic Book" w:hAnsi="Franklin Gothic Book" w:cstheme="minorHAnsi"/>
          <w:b/>
          <w:sz w:val="18"/>
          <w:szCs w:val="18"/>
        </w:rPr>
      </w:pPr>
      <w:r w:rsidRPr="000A2D34">
        <w:rPr>
          <w:rFonts w:ascii="Franklin Gothic Book" w:hAnsi="Franklin Gothic Book" w:cstheme="minorHAnsi"/>
          <w:b/>
          <w:sz w:val="18"/>
          <w:szCs w:val="18"/>
        </w:rPr>
        <w:t xml:space="preserve">§ 2 </w:t>
      </w:r>
    </w:p>
    <w:p w14:paraId="29CA4676" w14:textId="77777777" w:rsidR="00F71B65" w:rsidRPr="000A2D34" w:rsidRDefault="00F71B65" w:rsidP="00F71B65">
      <w:pPr>
        <w:spacing w:after="120"/>
        <w:jc w:val="center"/>
        <w:rPr>
          <w:rFonts w:ascii="Franklin Gothic Book" w:hAnsi="Franklin Gothic Book" w:cstheme="minorHAnsi"/>
          <w:b/>
          <w:sz w:val="18"/>
          <w:szCs w:val="18"/>
        </w:rPr>
      </w:pPr>
      <w:r w:rsidRPr="000A2D34">
        <w:rPr>
          <w:rFonts w:ascii="Franklin Gothic Book" w:hAnsi="Franklin Gothic Book" w:cstheme="minorHAnsi"/>
          <w:b/>
          <w:sz w:val="18"/>
          <w:szCs w:val="18"/>
        </w:rPr>
        <w:t>Termin wykonania</w:t>
      </w:r>
    </w:p>
    <w:p w14:paraId="30BB259E" w14:textId="4B2D2490" w:rsidR="001B6423" w:rsidRPr="00BE128E" w:rsidRDefault="00F71B65" w:rsidP="00717BDF">
      <w:pPr>
        <w:pStyle w:val="Akapitzlist"/>
        <w:widowControl w:val="0"/>
        <w:numPr>
          <w:ilvl w:val="0"/>
          <w:numId w:val="33"/>
        </w:numPr>
        <w:autoSpaceDE w:val="0"/>
        <w:autoSpaceDN w:val="0"/>
        <w:adjustRightInd w:val="0"/>
        <w:spacing w:after="120"/>
        <w:jc w:val="both"/>
        <w:textAlignment w:val="baseline"/>
        <w:rPr>
          <w:rFonts w:ascii="Franklin Gothic Book" w:hAnsi="Franklin Gothic Book" w:cs="Arial"/>
          <w:sz w:val="18"/>
          <w:szCs w:val="18"/>
        </w:rPr>
      </w:pPr>
      <w:r w:rsidRPr="005C0FA1">
        <w:rPr>
          <w:rFonts w:ascii="Franklin Gothic Book" w:hAnsi="Franklin Gothic Book" w:cstheme="minorHAnsi"/>
          <w:sz w:val="18"/>
          <w:szCs w:val="18"/>
        </w:rPr>
        <w:t xml:space="preserve">Wykonawca zobowiązuje się do wykonania </w:t>
      </w:r>
      <w:r w:rsidR="00455590">
        <w:rPr>
          <w:rFonts w:ascii="Franklin Gothic Book" w:hAnsi="Franklin Gothic Book" w:cstheme="minorHAnsi"/>
          <w:sz w:val="18"/>
          <w:szCs w:val="18"/>
        </w:rPr>
        <w:t>Rob</w:t>
      </w:r>
      <w:r w:rsidR="001B6423">
        <w:rPr>
          <w:rFonts w:ascii="Franklin Gothic Book" w:hAnsi="Franklin Gothic Book" w:cstheme="minorHAnsi"/>
          <w:sz w:val="18"/>
          <w:szCs w:val="18"/>
        </w:rPr>
        <w:t>ót</w:t>
      </w:r>
      <w:r w:rsidR="00455590">
        <w:rPr>
          <w:rFonts w:ascii="Franklin Gothic Book" w:hAnsi="Franklin Gothic Book" w:cstheme="minorHAnsi"/>
          <w:sz w:val="18"/>
          <w:szCs w:val="18"/>
        </w:rPr>
        <w:t xml:space="preserve"> </w:t>
      </w:r>
      <w:r w:rsidR="001B6423">
        <w:rPr>
          <w:rFonts w:ascii="Franklin Gothic Book" w:hAnsi="Franklin Gothic Book" w:cstheme="minorHAnsi"/>
          <w:sz w:val="18"/>
          <w:szCs w:val="18"/>
        </w:rPr>
        <w:t xml:space="preserve">Budowalnych </w:t>
      </w:r>
      <w:r w:rsidRPr="005C0FA1">
        <w:rPr>
          <w:rFonts w:ascii="Franklin Gothic Book" w:hAnsi="Franklin Gothic Book" w:cstheme="minorHAnsi"/>
          <w:sz w:val="18"/>
          <w:szCs w:val="18"/>
        </w:rPr>
        <w:t>w termi</w:t>
      </w:r>
      <w:r w:rsidR="001B6423">
        <w:rPr>
          <w:rFonts w:ascii="Franklin Gothic Book" w:hAnsi="Franklin Gothic Book" w:cstheme="minorHAnsi"/>
          <w:sz w:val="18"/>
          <w:szCs w:val="18"/>
        </w:rPr>
        <w:t>nach:</w:t>
      </w:r>
    </w:p>
    <w:p w14:paraId="127B4D07" w14:textId="0E11AC6C" w:rsidR="001B6423" w:rsidRPr="00450A13" w:rsidRDefault="001B6423" w:rsidP="00450A13">
      <w:pPr>
        <w:pStyle w:val="Akapitzlist"/>
        <w:widowControl w:val="0"/>
        <w:numPr>
          <w:ilvl w:val="1"/>
          <w:numId w:val="33"/>
        </w:numPr>
        <w:autoSpaceDE w:val="0"/>
        <w:autoSpaceDN w:val="0"/>
        <w:adjustRightInd w:val="0"/>
        <w:spacing w:after="120"/>
        <w:jc w:val="both"/>
        <w:textAlignment w:val="baseline"/>
        <w:rPr>
          <w:rFonts w:ascii="Franklin Gothic Book" w:hAnsi="Franklin Gothic Book" w:cstheme="minorHAnsi"/>
          <w:sz w:val="18"/>
          <w:szCs w:val="18"/>
        </w:rPr>
      </w:pPr>
      <w:r w:rsidRPr="00450A13">
        <w:rPr>
          <w:rFonts w:ascii="Franklin Gothic Book" w:hAnsi="Franklin Gothic Book" w:cstheme="minorHAnsi"/>
          <w:sz w:val="18"/>
          <w:szCs w:val="18"/>
        </w:rPr>
        <w:t xml:space="preserve">od dnia  </w:t>
      </w:r>
      <w:r>
        <w:rPr>
          <w:rFonts w:ascii="Franklin Gothic Book" w:hAnsi="Franklin Gothic Book" w:cstheme="minorHAnsi"/>
          <w:sz w:val="18"/>
          <w:szCs w:val="18"/>
        </w:rPr>
        <w:t xml:space="preserve">zawarcia </w:t>
      </w:r>
      <w:r w:rsidRPr="00450A13">
        <w:rPr>
          <w:rFonts w:ascii="Franklin Gothic Book" w:hAnsi="Franklin Gothic Book" w:cstheme="minorHAnsi"/>
          <w:sz w:val="18"/>
          <w:szCs w:val="18"/>
        </w:rPr>
        <w:t xml:space="preserve"> </w:t>
      </w:r>
      <w:r>
        <w:rPr>
          <w:rFonts w:ascii="Franklin Gothic Book" w:hAnsi="Franklin Gothic Book" w:cstheme="minorHAnsi"/>
          <w:sz w:val="18"/>
          <w:szCs w:val="18"/>
        </w:rPr>
        <w:t>U</w:t>
      </w:r>
      <w:r w:rsidRPr="00450A13">
        <w:rPr>
          <w:rFonts w:ascii="Franklin Gothic Book" w:hAnsi="Franklin Gothic Book" w:cstheme="minorHAnsi"/>
          <w:sz w:val="18"/>
          <w:szCs w:val="18"/>
        </w:rPr>
        <w:t>mowy do dnia 15.12.2023 r. w zakresie remontu konstrukcji schodów na bloku nr 3 i nr 8,</w:t>
      </w:r>
    </w:p>
    <w:p w14:paraId="1F46B161" w14:textId="2954FAF1" w:rsidR="001B6423" w:rsidRPr="00450A13" w:rsidRDefault="001B6423" w:rsidP="00450A13">
      <w:pPr>
        <w:pStyle w:val="Akapitzlist"/>
        <w:widowControl w:val="0"/>
        <w:numPr>
          <w:ilvl w:val="1"/>
          <w:numId w:val="33"/>
        </w:numPr>
        <w:autoSpaceDE w:val="0"/>
        <w:autoSpaceDN w:val="0"/>
        <w:adjustRightInd w:val="0"/>
        <w:spacing w:after="120"/>
        <w:jc w:val="both"/>
        <w:textAlignment w:val="baseline"/>
        <w:rPr>
          <w:rFonts w:ascii="Franklin Gothic Book" w:hAnsi="Franklin Gothic Book" w:cstheme="minorHAnsi"/>
          <w:sz w:val="18"/>
          <w:szCs w:val="18"/>
        </w:rPr>
      </w:pPr>
      <w:r>
        <w:rPr>
          <w:rFonts w:ascii="Franklin Gothic Book" w:hAnsi="Franklin Gothic Book" w:cstheme="minorHAnsi"/>
          <w:sz w:val="18"/>
          <w:szCs w:val="18"/>
        </w:rPr>
        <w:t xml:space="preserve">od dnia zakończenia </w:t>
      </w:r>
      <w:r w:rsidRPr="0099005C">
        <w:rPr>
          <w:rFonts w:ascii="Franklin Gothic Book" w:hAnsi="Franklin Gothic Book" w:cstheme="minorHAnsi"/>
          <w:sz w:val="18"/>
          <w:szCs w:val="18"/>
        </w:rPr>
        <w:t xml:space="preserve">remontu konstrukcji schodów na bloku nr 3 </w:t>
      </w:r>
      <w:r w:rsidRPr="00450A13">
        <w:rPr>
          <w:rFonts w:ascii="Franklin Gothic Book" w:hAnsi="Franklin Gothic Book" w:cstheme="minorHAnsi"/>
          <w:sz w:val="18"/>
          <w:szCs w:val="18"/>
        </w:rPr>
        <w:t>do dnia 28.02.2024 r. w zakresie remontu konstrukcji schodów na bloku nr 4.</w:t>
      </w:r>
    </w:p>
    <w:p w14:paraId="59E0729A" w14:textId="2C02E296" w:rsidR="00F71B65" w:rsidRPr="001B6423" w:rsidRDefault="005333BC" w:rsidP="00450A13">
      <w:pPr>
        <w:pStyle w:val="Akapitzlist"/>
        <w:widowControl w:val="0"/>
        <w:numPr>
          <w:ilvl w:val="0"/>
          <w:numId w:val="33"/>
        </w:numPr>
        <w:autoSpaceDE w:val="0"/>
        <w:autoSpaceDN w:val="0"/>
        <w:adjustRightInd w:val="0"/>
        <w:spacing w:after="120"/>
        <w:jc w:val="both"/>
        <w:textAlignment w:val="baseline"/>
        <w:rPr>
          <w:rFonts w:ascii="Franklin Gothic Book" w:hAnsi="Franklin Gothic Book" w:cstheme="minorHAnsi"/>
          <w:sz w:val="18"/>
          <w:szCs w:val="18"/>
        </w:rPr>
      </w:pPr>
      <w:r w:rsidRPr="001B6423">
        <w:rPr>
          <w:rFonts w:ascii="Franklin Gothic Book" w:hAnsi="Franklin Gothic Book" w:cstheme="minorHAnsi"/>
          <w:sz w:val="18"/>
          <w:szCs w:val="18"/>
        </w:rPr>
        <w:t xml:space="preserve">Wykonawca przed rozpoczęciem prac opracuje i uzgodni z Zamawiającym  </w:t>
      </w:r>
      <w:r w:rsidR="001B6423">
        <w:rPr>
          <w:rFonts w:ascii="Franklin Gothic Book" w:hAnsi="Franklin Gothic Book" w:cstheme="minorHAnsi"/>
          <w:sz w:val="18"/>
          <w:szCs w:val="18"/>
        </w:rPr>
        <w:t xml:space="preserve">szczegółowy </w:t>
      </w:r>
      <w:r w:rsidRPr="001B6423">
        <w:rPr>
          <w:rFonts w:ascii="Franklin Gothic Book" w:hAnsi="Franklin Gothic Book" w:cstheme="minorHAnsi"/>
          <w:sz w:val="18"/>
          <w:szCs w:val="18"/>
        </w:rPr>
        <w:t>harmonogram</w:t>
      </w:r>
      <w:r w:rsidR="001B6423">
        <w:rPr>
          <w:rFonts w:ascii="Franklin Gothic Book" w:hAnsi="Franklin Gothic Book" w:cstheme="minorHAnsi"/>
          <w:sz w:val="18"/>
          <w:szCs w:val="18"/>
        </w:rPr>
        <w:t xml:space="preserve"> Robót</w:t>
      </w:r>
      <w:r w:rsidRPr="001B6423">
        <w:rPr>
          <w:rFonts w:ascii="Franklin Gothic Book" w:hAnsi="Franklin Gothic Book" w:cstheme="minorHAnsi"/>
          <w:sz w:val="18"/>
          <w:szCs w:val="18"/>
        </w:rPr>
        <w:t>.</w:t>
      </w:r>
    </w:p>
    <w:p w14:paraId="3B28B71A" w14:textId="77777777" w:rsidR="00F71B65" w:rsidRPr="000A2D34" w:rsidRDefault="00F71B65" w:rsidP="00F71B65">
      <w:pPr>
        <w:pStyle w:val="Nagwek2"/>
        <w:spacing w:before="0" w:line="276" w:lineRule="auto"/>
        <w:ind w:left="284" w:hanging="284"/>
        <w:jc w:val="center"/>
        <w:rPr>
          <w:rFonts w:ascii="Franklin Gothic Book" w:hAnsi="Franklin Gothic Book" w:cstheme="minorHAnsi"/>
          <w:b/>
          <w:color w:val="auto"/>
          <w:sz w:val="18"/>
          <w:szCs w:val="18"/>
        </w:rPr>
      </w:pPr>
      <w:bookmarkStart w:id="2" w:name="_Toc101863380"/>
      <w:r w:rsidRPr="000A2D34">
        <w:rPr>
          <w:rFonts w:ascii="Franklin Gothic Book" w:hAnsi="Franklin Gothic Book" w:cstheme="minorHAnsi"/>
          <w:b/>
          <w:color w:val="auto"/>
          <w:sz w:val="18"/>
          <w:szCs w:val="18"/>
        </w:rPr>
        <w:t>§ 3</w:t>
      </w:r>
      <w:bookmarkEnd w:id="2"/>
    </w:p>
    <w:p w14:paraId="24053005" w14:textId="08A8EBB7" w:rsidR="00F71B65" w:rsidRPr="000A2D34" w:rsidRDefault="00F71B65" w:rsidP="00F71B65">
      <w:pPr>
        <w:pStyle w:val="Nagwek1"/>
        <w:spacing w:line="276" w:lineRule="auto"/>
        <w:ind w:left="709" w:hanging="709"/>
        <w:rPr>
          <w:rFonts w:ascii="Franklin Gothic Book" w:hAnsi="Franklin Gothic Book" w:cstheme="minorHAnsi"/>
          <w:b w:val="0"/>
          <w:sz w:val="18"/>
          <w:szCs w:val="18"/>
        </w:rPr>
      </w:pPr>
      <w:bookmarkStart w:id="3" w:name="_Toc101863381"/>
      <w:r w:rsidRPr="000A2D34">
        <w:rPr>
          <w:rFonts w:ascii="Franklin Gothic Book" w:hAnsi="Franklin Gothic Book" w:cstheme="minorHAnsi"/>
          <w:sz w:val="18"/>
          <w:szCs w:val="18"/>
        </w:rPr>
        <w:t xml:space="preserve">Miejsce świadczenia </w:t>
      </w:r>
      <w:bookmarkEnd w:id="3"/>
      <w:r w:rsidR="00455590">
        <w:rPr>
          <w:rFonts w:ascii="Franklin Gothic Book" w:hAnsi="Franklin Gothic Book" w:cstheme="minorHAnsi"/>
          <w:sz w:val="18"/>
          <w:szCs w:val="18"/>
        </w:rPr>
        <w:t>prac</w:t>
      </w:r>
    </w:p>
    <w:p w14:paraId="761005E8" w14:textId="21D2889B" w:rsidR="00F71B65" w:rsidRPr="008009BE" w:rsidRDefault="00F71B65" w:rsidP="00717BDF">
      <w:pPr>
        <w:pStyle w:val="Akapitzlist"/>
        <w:numPr>
          <w:ilvl w:val="2"/>
          <w:numId w:val="34"/>
        </w:numPr>
        <w:spacing w:after="120"/>
        <w:jc w:val="both"/>
        <w:rPr>
          <w:rFonts w:ascii="Franklin Gothic Book" w:hAnsi="Franklin Gothic Book" w:cstheme="minorHAnsi"/>
          <w:sz w:val="18"/>
          <w:szCs w:val="18"/>
        </w:rPr>
      </w:pPr>
      <w:r w:rsidRPr="008009BE">
        <w:rPr>
          <w:rFonts w:ascii="Franklin Gothic Book" w:hAnsi="Franklin Gothic Book" w:cstheme="minorHAnsi"/>
          <w:sz w:val="18"/>
          <w:szCs w:val="18"/>
        </w:rPr>
        <w:t xml:space="preserve">Strony uzgadniają, że miejscem </w:t>
      </w:r>
      <w:r w:rsidR="001B6423" w:rsidRPr="005C0FA1">
        <w:rPr>
          <w:rFonts w:ascii="Franklin Gothic Book" w:hAnsi="Franklin Gothic Book" w:cstheme="minorHAnsi"/>
          <w:sz w:val="18"/>
          <w:szCs w:val="18"/>
        </w:rPr>
        <w:t xml:space="preserve">wykonania </w:t>
      </w:r>
      <w:r w:rsidR="001B6423">
        <w:rPr>
          <w:rFonts w:ascii="Franklin Gothic Book" w:hAnsi="Franklin Gothic Book" w:cstheme="minorHAnsi"/>
          <w:sz w:val="18"/>
          <w:szCs w:val="18"/>
        </w:rPr>
        <w:t xml:space="preserve">Robót Budowalnych </w:t>
      </w:r>
      <w:r w:rsidRPr="008009BE">
        <w:rPr>
          <w:rFonts w:ascii="Franklin Gothic Book" w:hAnsi="Franklin Gothic Book" w:cstheme="minorHAnsi"/>
          <w:sz w:val="18"/>
          <w:szCs w:val="18"/>
        </w:rPr>
        <w:t>jest teren Enea Elektrownia Połaniec S.A. w Zawadzie 26, 28-230 Połaniec</w:t>
      </w:r>
      <w:r>
        <w:rPr>
          <w:rFonts w:ascii="Franklin Gothic Book" w:hAnsi="Franklin Gothic Book" w:cs="Arial"/>
          <w:bCs/>
          <w:iCs/>
          <w:sz w:val="18"/>
          <w:szCs w:val="18"/>
        </w:rPr>
        <w:t>.</w:t>
      </w:r>
    </w:p>
    <w:p w14:paraId="5FBF8A2B" w14:textId="77777777" w:rsidR="00F71B65" w:rsidRPr="000A2D34" w:rsidRDefault="00F71B65" w:rsidP="00F71B65">
      <w:pPr>
        <w:pStyle w:val="Nagwek2"/>
        <w:spacing w:before="0" w:line="276" w:lineRule="auto"/>
        <w:jc w:val="center"/>
        <w:rPr>
          <w:rFonts w:ascii="Franklin Gothic Book" w:hAnsi="Franklin Gothic Book" w:cstheme="minorHAnsi"/>
          <w:b/>
          <w:color w:val="auto"/>
          <w:sz w:val="18"/>
          <w:szCs w:val="18"/>
        </w:rPr>
      </w:pPr>
      <w:bookmarkStart w:id="4" w:name="_Toc101863382"/>
      <w:r w:rsidRPr="000A2D34">
        <w:rPr>
          <w:rFonts w:ascii="Franklin Gothic Book" w:hAnsi="Franklin Gothic Book" w:cstheme="minorHAnsi"/>
          <w:b/>
          <w:color w:val="auto"/>
          <w:sz w:val="18"/>
          <w:szCs w:val="18"/>
        </w:rPr>
        <w:t>§ 4</w:t>
      </w:r>
      <w:bookmarkEnd w:id="4"/>
    </w:p>
    <w:p w14:paraId="52247B3F" w14:textId="2FEECB9A" w:rsidR="00F71B65" w:rsidRDefault="00F71B65" w:rsidP="00F71B65">
      <w:pPr>
        <w:pStyle w:val="Nagwek2"/>
        <w:spacing w:before="0" w:line="276" w:lineRule="auto"/>
        <w:jc w:val="center"/>
        <w:rPr>
          <w:rFonts w:ascii="Franklin Gothic Book" w:hAnsi="Franklin Gothic Book" w:cstheme="minorHAnsi"/>
          <w:b/>
          <w:color w:val="auto"/>
          <w:sz w:val="18"/>
          <w:szCs w:val="18"/>
        </w:rPr>
      </w:pPr>
      <w:bookmarkStart w:id="5" w:name="_Toc101863383"/>
      <w:r>
        <w:rPr>
          <w:rFonts w:ascii="Franklin Gothic Book" w:hAnsi="Franklin Gothic Book" w:cstheme="minorHAnsi"/>
          <w:b/>
          <w:color w:val="auto"/>
          <w:sz w:val="18"/>
          <w:szCs w:val="18"/>
        </w:rPr>
        <w:t>W</w:t>
      </w:r>
      <w:r w:rsidRPr="000A2D34">
        <w:rPr>
          <w:rFonts w:ascii="Franklin Gothic Book" w:hAnsi="Franklin Gothic Book" w:cstheme="minorHAnsi"/>
          <w:b/>
          <w:color w:val="auto"/>
          <w:sz w:val="18"/>
          <w:szCs w:val="18"/>
        </w:rPr>
        <w:t>ynagrodzenie i warunki płatności</w:t>
      </w:r>
      <w:bookmarkEnd w:id="5"/>
    </w:p>
    <w:p w14:paraId="388072FC" w14:textId="0BDFEDDB" w:rsidR="00EB04BE" w:rsidRPr="00EB04BE" w:rsidRDefault="00EB04BE" w:rsidP="00717BDF">
      <w:pPr>
        <w:pStyle w:val="Akapitzlist"/>
        <w:numPr>
          <w:ilvl w:val="0"/>
          <w:numId w:val="25"/>
        </w:numPr>
        <w:spacing w:after="120"/>
        <w:contextualSpacing w:val="0"/>
        <w:rPr>
          <w:rFonts w:ascii="Franklin Gothic Book" w:hAnsi="Franklin Gothic Book"/>
          <w:sz w:val="18"/>
          <w:szCs w:val="18"/>
        </w:rPr>
      </w:pPr>
      <w:r w:rsidRPr="00EB04BE">
        <w:rPr>
          <w:rFonts w:ascii="Franklin Gothic Book" w:hAnsi="Franklin Gothic Book"/>
          <w:sz w:val="18"/>
          <w:szCs w:val="18"/>
        </w:rPr>
        <w:t xml:space="preserve">Podstawą rozliczeń robót będących przedmiotem Umowy będzie kosztorys powykonawczy sporządzony w oparciu o </w:t>
      </w:r>
      <w:r w:rsidRPr="00EB04BE">
        <w:rPr>
          <w:rFonts w:ascii="Franklin Gothic Book" w:hAnsi="Franklin Gothic Book"/>
          <w:b/>
          <w:bCs/>
          <w:sz w:val="18"/>
          <w:szCs w:val="18"/>
        </w:rPr>
        <w:t>KNR</w:t>
      </w:r>
      <w:r w:rsidRPr="00EB04BE">
        <w:rPr>
          <w:rFonts w:ascii="Franklin Gothic Book" w:hAnsi="Franklin Gothic Book"/>
          <w:sz w:val="18"/>
          <w:szCs w:val="18"/>
        </w:rPr>
        <w:t xml:space="preserve">  oraz Zakładowe Normatywy Pracochłonności Zamawiającego </w:t>
      </w:r>
      <w:r w:rsidRPr="00EB04BE">
        <w:rPr>
          <w:rFonts w:ascii="Franklin Gothic Book" w:hAnsi="Franklin Gothic Book"/>
          <w:b/>
          <w:sz w:val="18"/>
          <w:szCs w:val="18"/>
        </w:rPr>
        <w:t>(EZNP)</w:t>
      </w:r>
      <w:r w:rsidRPr="00EB04BE">
        <w:rPr>
          <w:rFonts w:ascii="Franklin Gothic Book" w:hAnsi="Franklin Gothic Book"/>
          <w:sz w:val="18"/>
          <w:szCs w:val="18"/>
        </w:rPr>
        <w:t xml:space="preserve"> wg niżej podanych norm;</w:t>
      </w:r>
    </w:p>
    <w:p w14:paraId="7BDC2C7C" w14:textId="77777777" w:rsidR="00EB04BE" w:rsidRPr="00EB04BE" w:rsidRDefault="00EB04BE" w:rsidP="00717BDF">
      <w:pPr>
        <w:pStyle w:val="Akapitzlist"/>
        <w:numPr>
          <w:ilvl w:val="1"/>
          <w:numId w:val="18"/>
        </w:numPr>
        <w:spacing w:after="120"/>
        <w:contextualSpacing w:val="0"/>
        <w:rPr>
          <w:rFonts w:ascii="Franklin Gothic Book" w:hAnsi="Franklin Gothic Book"/>
          <w:sz w:val="18"/>
          <w:szCs w:val="18"/>
        </w:rPr>
      </w:pPr>
      <w:r w:rsidRPr="00EB04BE">
        <w:rPr>
          <w:rFonts w:ascii="Franklin Gothic Book" w:hAnsi="Franklin Gothic Book"/>
          <w:sz w:val="18"/>
          <w:szCs w:val="18"/>
        </w:rPr>
        <w:t>KNR 02-02 do rozliczenia robót budowlanych</w:t>
      </w:r>
    </w:p>
    <w:p w14:paraId="48A3918C" w14:textId="77777777" w:rsidR="00EB04BE" w:rsidRPr="00EB04BE" w:rsidRDefault="00EB04BE" w:rsidP="00717BDF">
      <w:pPr>
        <w:pStyle w:val="Akapitzlist"/>
        <w:numPr>
          <w:ilvl w:val="1"/>
          <w:numId w:val="18"/>
        </w:numPr>
        <w:spacing w:after="120"/>
        <w:contextualSpacing w:val="0"/>
        <w:rPr>
          <w:rFonts w:ascii="Franklin Gothic Book" w:hAnsi="Franklin Gothic Book"/>
          <w:sz w:val="18"/>
          <w:szCs w:val="18"/>
        </w:rPr>
      </w:pPr>
      <w:r w:rsidRPr="00EB04BE">
        <w:rPr>
          <w:rFonts w:ascii="Franklin Gothic Book" w:hAnsi="Franklin Gothic Book"/>
          <w:sz w:val="18"/>
          <w:szCs w:val="18"/>
        </w:rPr>
        <w:t xml:space="preserve">KNR 02-02-1106-0600 do rozliczenia wykładziny betonowej utwardzonej </w:t>
      </w:r>
      <w:proofErr w:type="spellStart"/>
      <w:r w:rsidRPr="00EB04BE">
        <w:rPr>
          <w:rFonts w:ascii="Franklin Gothic Book" w:hAnsi="Franklin Gothic Book"/>
          <w:sz w:val="18"/>
          <w:szCs w:val="18"/>
        </w:rPr>
        <w:t>durobetem</w:t>
      </w:r>
      <w:proofErr w:type="spellEnd"/>
    </w:p>
    <w:p w14:paraId="4613957B" w14:textId="77777777" w:rsidR="00EB04BE" w:rsidRPr="00EB04BE" w:rsidRDefault="00EB04BE" w:rsidP="00717BDF">
      <w:pPr>
        <w:pStyle w:val="Akapitzlist"/>
        <w:numPr>
          <w:ilvl w:val="1"/>
          <w:numId w:val="18"/>
        </w:numPr>
        <w:spacing w:after="120"/>
        <w:contextualSpacing w:val="0"/>
        <w:rPr>
          <w:rFonts w:ascii="Franklin Gothic Book" w:hAnsi="Franklin Gothic Book"/>
          <w:sz w:val="18"/>
          <w:szCs w:val="18"/>
        </w:rPr>
      </w:pPr>
      <w:r w:rsidRPr="00EB04BE">
        <w:rPr>
          <w:rFonts w:ascii="Franklin Gothic Book" w:hAnsi="Franklin Gothic Book"/>
          <w:sz w:val="18"/>
          <w:szCs w:val="18"/>
        </w:rPr>
        <w:t>KNR 13-23 do rozliczenia rozbiórki posadzki betonowej</w:t>
      </w:r>
    </w:p>
    <w:p w14:paraId="785A5F8E" w14:textId="77777777" w:rsidR="00EB04BE" w:rsidRPr="00EB04BE" w:rsidRDefault="00EB04BE" w:rsidP="00717BDF">
      <w:pPr>
        <w:pStyle w:val="Akapitzlist"/>
        <w:numPr>
          <w:ilvl w:val="1"/>
          <w:numId w:val="18"/>
        </w:numPr>
        <w:spacing w:after="120"/>
        <w:contextualSpacing w:val="0"/>
        <w:rPr>
          <w:rFonts w:ascii="Franklin Gothic Book" w:hAnsi="Franklin Gothic Book"/>
          <w:sz w:val="18"/>
          <w:szCs w:val="18"/>
        </w:rPr>
      </w:pPr>
      <w:r w:rsidRPr="00EB04BE">
        <w:rPr>
          <w:rFonts w:ascii="Franklin Gothic Book" w:hAnsi="Franklin Gothic Book"/>
          <w:sz w:val="18"/>
          <w:szCs w:val="18"/>
        </w:rPr>
        <w:t>KNR 07-12 do rozliczenia robót malarskich i antykorozyjnych</w:t>
      </w:r>
    </w:p>
    <w:p w14:paraId="3E10BC8D" w14:textId="6D85941A" w:rsidR="00EB04BE" w:rsidRPr="00EB04BE" w:rsidRDefault="00EB04BE" w:rsidP="00717BDF">
      <w:pPr>
        <w:pStyle w:val="Akapitzlist"/>
        <w:numPr>
          <w:ilvl w:val="1"/>
          <w:numId w:val="18"/>
        </w:numPr>
        <w:spacing w:after="120"/>
        <w:contextualSpacing w:val="0"/>
        <w:rPr>
          <w:rFonts w:ascii="Franklin Gothic Book" w:hAnsi="Franklin Gothic Book"/>
          <w:sz w:val="18"/>
          <w:szCs w:val="18"/>
        </w:rPr>
      </w:pPr>
      <w:r w:rsidRPr="00EB04BE">
        <w:rPr>
          <w:rFonts w:ascii="Franklin Gothic Book" w:hAnsi="Franklin Gothic Book"/>
          <w:sz w:val="18"/>
          <w:szCs w:val="18"/>
        </w:rPr>
        <w:t xml:space="preserve">EZNP rozdział VI do rozliczenia rusztowań </w:t>
      </w:r>
    </w:p>
    <w:p w14:paraId="7863E317" w14:textId="0638BEAA" w:rsidR="00EB04BE" w:rsidRDefault="00EB04BE" w:rsidP="00717BDF">
      <w:pPr>
        <w:pStyle w:val="Akapitzlist"/>
        <w:numPr>
          <w:ilvl w:val="1"/>
          <w:numId w:val="18"/>
        </w:numPr>
        <w:spacing w:after="120"/>
        <w:contextualSpacing w:val="0"/>
        <w:rPr>
          <w:rFonts w:ascii="Franklin Gothic Book" w:hAnsi="Franklin Gothic Book"/>
          <w:sz w:val="18"/>
          <w:szCs w:val="18"/>
        </w:rPr>
      </w:pPr>
      <w:r w:rsidRPr="00EB04BE">
        <w:rPr>
          <w:rFonts w:ascii="Franklin Gothic Book" w:hAnsi="Franklin Gothic Book"/>
          <w:sz w:val="18"/>
          <w:szCs w:val="18"/>
        </w:rPr>
        <w:t xml:space="preserve">EZNP rozdział IV do rozliczenia konstrukcji stalowych </w:t>
      </w:r>
    </w:p>
    <w:p w14:paraId="7E7856F9" w14:textId="1F840A27" w:rsidR="00EB04BE" w:rsidRPr="00EB04BE" w:rsidRDefault="00EB04BE" w:rsidP="00450A13">
      <w:pPr>
        <w:pStyle w:val="Akapitzlist"/>
        <w:numPr>
          <w:ilvl w:val="0"/>
          <w:numId w:val="25"/>
        </w:numPr>
        <w:spacing w:after="120"/>
        <w:contextualSpacing w:val="0"/>
        <w:rPr>
          <w:rFonts w:ascii="Franklin Gothic Book" w:hAnsi="Franklin Gothic Book"/>
          <w:sz w:val="18"/>
          <w:szCs w:val="18"/>
        </w:rPr>
      </w:pPr>
      <w:r w:rsidRPr="00EB04BE">
        <w:rPr>
          <w:rFonts w:ascii="Franklin Gothic Book" w:hAnsi="Franklin Gothic Book"/>
          <w:sz w:val="18"/>
          <w:szCs w:val="18"/>
        </w:rPr>
        <w:t xml:space="preserve">Do celów kosztorysowania ustala się: </w:t>
      </w:r>
    </w:p>
    <w:tbl>
      <w:tblPr>
        <w:tblW w:w="8128" w:type="dxa"/>
        <w:tblInd w:w="562" w:type="dxa"/>
        <w:tblCellMar>
          <w:left w:w="70" w:type="dxa"/>
          <w:right w:w="70" w:type="dxa"/>
        </w:tblCellMar>
        <w:tblLook w:val="04A0" w:firstRow="1" w:lastRow="0" w:firstColumn="1" w:lastColumn="0" w:noHBand="0" w:noVBand="1"/>
      </w:tblPr>
      <w:tblGrid>
        <w:gridCol w:w="757"/>
        <w:gridCol w:w="3319"/>
        <w:gridCol w:w="1752"/>
        <w:gridCol w:w="2300"/>
      </w:tblGrid>
      <w:tr w:rsidR="009059A8" w:rsidRPr="00EB04BE" w14:paraId="61A254CC" w14:textId="77777777" w:rsidTr="00450A13">
        <w:trPr>
          <w:trHeight w:val="501"/>
        </w:trPr>
        <w:tc>
          <w:tcPr>
            <w:tcW w:w="75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CBAE4BD" w14:textId="77777777" w:rsidR="009059A8" w:rsidRPr="00EB04BE" w:rsidRDefault="009059A8" w:rsidP="00EB04BE">
            <w:pPr>
              <w:pStyle w:val="Akapitzlist"/>
              <w:spacing w:after="120"/>
              <w:ind w:left="360"/>
              <w:rPr>
                <w:rFonts w:ascii="Franklin Gothic Book" w:hAnsi="Franklin Gothic Book"/>
                <w:b/>
                <w:bCs/>
                <w:sz w:val="18"/>
                <w:szCs w:val="18"/>
              </w:rPr>
            </w:pPr>
            <w:r w:rsidRPr="00EB04BE">
              <w:rPr>
                <w:rFonts w:ascii="Franklin Gothic Book" w:hAnsi="Franklin Gothic Book"/>
                <w:b/>
                <w:bCs/>
                <w:sz w:val="18"/>
                <w:szCs w:val="18"/>
              </w:rPr>
              <w:t>Lp.</w:t>
            </w:r>
          </w:p>
        </w:tc>
        <w:tc>
          <w:tcPr>
            <w:tcW w:w="331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8E5E17B" w14:textId="77777777" w:rsidR="009059A8" w:rsidRPr="00EB04BE" w:rsidRDefault="009059A8" w:rsidP="00EB04BE">
            <w:pPr>
              <w:pStyle w:val="Akapitzlist"/>
              <w:spacing w:after="120"/>
              <w:ind w:left="360"/>
              <w:rPr>
                <w:rFonts w:ascii="Franklin Gothic Book" w:hAnsi="Franklin Gothic Book"/>
                <w:b/>
                <w:bCs/>
                <w:sz w:val="18"/>
                <w:szCs w:val="18"/>
              </w:rPr>
            </w:pPr>
            <w:r w:rsidRPr="00EB04BE">
              <w:rPr>
                <w:rFonts w:ascii="Franklin Gothic Book" w:hAnsi="Franklin Gothic Book"/>
                <w:b/>
                <w:bCs/>
                <w:sz w:val="18"/>
                <w:szCs w:val="18"/>
              </w:rPr>
              <w:t>Składnik kosztowy</w:t>
            </w:r>
          </w:p>
          <w:p w14:paraId="3607F5B7" w14:textId="77777777" w:rsidR="009059A8" w:rsidRPr="00EB04BE" w:rsidRDefault="009059A8" w:rsidP="00EB04BE">
            <w:pPr>
              <w:pStyle w:val="Akapitzlist"/>
              <w:spacing w:after="120"/>
              <w:ind w:left="360"/>
              <w:rPr>
                <w:rFonts w:ascii="Franklin Gothic Book" w:hAnsi="Franklin Gothic Book"/>
                <w:b/>
                <w:bCs/>
                <w:sz w:val="18"/>
                <w:szCs w:val="18"/>
              </w:rPr>
            </w:pPr>
            <w:r w:rsidRPr="00EB04BE">
              <w:rPr>
                <w:rFonts w:ascii="Franklin Gothic Book" w:hAnsi="Franklin Gothic Book"/>
                <w:b/>
                <w:bCs/>
                <w:sz w:val="18"/>
                <w:szCs w:val="18"/>
              </w:rPr>
              <w:t>do  rozliczeń  powykonawczych</w:t>
            </w:r>
          </w:p>
        </w:tc>
        <w:tc>
          <w:tcPr>
            <w:tcW w:w="175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A6A32A3" w14:textId="77777777" w:rsidR="009059A8" w:rsidRPr="00EB04BE" w:rsidRDefault="009059A8" w:rsidP="00EB04BE">
            <w:pPr>
              <w:pStyle w:val="Akapitzlist"/>
              <w:spacing w:after="120"/>
              <w:ind w:left="360"/>
              <w:rPr>
                <w:rFonts w:ascii="Franklin Gothic Book" w:hAnsi="Franklin Gothic Book"/>
                <w:b/>
                <w:bCs/>
                <w:sz w:val="18"/>
                <w:szCs w:val="18"/>
              </w:rPr>
            </w:pPr>
            <w:r w:rsidRPr="00EB04BE">
              <w:rPr>
                <w:rFonts w:ascii="Franklin Gothic Book" w:hAnsi="Franklin Gothic Book"/>
                <w:b/>
                <w:bCs/>
                <w:sz w:val="18"/>
                <w:szCs w:val="18"/>
              </w:rPr>
              <w:t>Jednostka miary</w:t>
            </w:r>
          </w:p>
        </w:tc>
        <w:tc>
          <w:tcPr>
            <w:tcW w:w="23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631EC6F" w14:textId="389F140A" w:rsidR="009059A8" w:rsidRPr="00EB04BE" w:rsidRDefault="009059A8" w:rsidP="00EB04BE">
            <w:pPr>
              <w:pStyle w:val="Akapitzlist"/>
              <w:spacing w:after="120"/>
              <w:ind w:left="360"/>
              <w:rPr>
                <w:rFonts w:ascii="Franklin Gothic Book" w:hAnsi="Franklin Gothic Book"/>
                <w:b/>
                <w:bCs/>
                <w:sz w:val="18"/>
                <w:szCs w:val="18"/>
              </w:rPr>
            </w:pPr>
            <w:r w:rsidRPr="00EB04BE">
              <w:rPr>
                <w:rFonts w:ascii="Franklin Gothic Book" w:hAnsi="Franklin Gothic Book"/>
                <w:b/>
                <w:bCs/>
                <w:sz w:val="18"/>
                <w:szCs w:val="18"/>
              </w:rPr>
              <w:t>Cena jednostkowa</w:t>
            </w:r>
            <w:r w:rsidR="00D31B5C">
              <w:rPr>
                <w:rFonts w:ascii="Franklin Gothic Book" w:hAnsi="Franklin Gothic Book"/>
                <w:b/>
                <w:bCs/>
                <w:sz w:val="18"/>
                <w:szCs w:val="18"/>
              </w:rPr>
              <w:t xml:space="preserve"> netto</w:t>
            </w:r>
          </w:p>
        </w:tc>
      </w:tr>
      <w:tr w:rsidR="009059A8" w:rsidRPr="00EB04BE" w14:paraId="43D62C61" w14:textId="77777777" w:rsidTr="009059A8">
        <w:trPr>
          <w:trHeight w:val="375"/>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2B9C11BE"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1.</w:t>
            </w:r>
          </w:p>
        </w:tc>
        <w:tc>
          <w:tcPr>
            <w:tcW w:w="3319" w:type="dxa"/>
            <w:tcBorders>
              <w:top w:val="nil"/>
              <w:left w:val="nil"/>
              <w:bottom w:val="single" w:sz="4" w:space="0" w:color="auto"/>
              <w:right w:val="single" w:sz="4" w:space="0" w:color="auto"/>
            </w:tcBorders>
            <w:shd w:val="clear" w:color="auto" w:fill="auto"/>
            <w:vAlign w:val="bottom"/>
            <w:hideMark/>
          </w:tcPr>
          <w:p w14:paraId="1D6174A0" w14:textId="642560B8" w:rsidR="009059A8" w:rsidRPr="00EB04BE" w:rsidRDefault="00D31B5C" w:rsidP="00EB04BE">
            <w:pPr>
              <w:pStyle w:val="Akapitzlist"/>
              <w:spacing w:after="120"/>
              <w:ind w:left="360"/>
              <w:rPr>
                <w:rFonts w:ascii="Franklin Gothic Book" w:hAnsi="Franklin Gothic Book"/>
                <w:sz w:val="18"/>
                <w:szCs w:val="18"/>
              </w:rPr>
            </w:pPr>
            <w:r>
              <w:rPr>
                <w:rFonts w:ascii="Franklin Gothic Book" w:hAnsi="Franklin Gothic Book"/>
                <w:sz w:val="18"/>
                <w:szCs w:val="18"/>
              </w:rPr>
              <w:t>Stawkę r</w:t>
            </w:r>
            <w:r w:rsidR="009059A8" w:rsidRPr="00EB04BE">
              <w:rPr>
                <w:rFonts w:ascii="Franklin Gothic Book" w:hAnsi="Franklin Gothic Book"/>
                <w:sz w:val="18"/>
                <w:szCs w:val="18"/>
              </w:rPr>
              <w:t>oboczogodzin</w:t>
            </w:r>
            <w:r>
              <w:rPr>
                <w:rFonts w:ascii="Franklin Gothic Book" w:hAnsi="Franklin Gothic Book"/>
                <w:sz w:val="18"/>
                <w:szCs w:val="18"/>
              </w:rPr>
              <w:t>y</w:t>
            </w:r>
            <w:r w:rsidR="009059A8" w:rsidRPr="00EB04BE">
              <w:rPr>
                <w:rFonts w:ascii="Franklin Gothic Book" w:hAnsi="Franklin Gothic Book"/>
                <w:sz w:val="18"/>
                <w:szCs w:val="18"/>
              </w:rPr>
              <w:t xml:space="preserve"> wg. KNR</w:t>
            </w:r>
          </w:p>
        </w:tc>
        <w:tc>
          <w:tcPr>
            <w:tcW w:w="1752" w:type="dxa"/>
            <w:tcBorders>
              <w:top w:val="nil"/>
              <w:left w:val="nil"/>
              <w:bottom w:val="single" w:sz="4" w:space="0" w:color="auto"/>
              <w:right w:val="single" w:sz="4" w:space="0" w:color="auto"/>
            </w:tcBorders>
            <w:shd w:val="clear" w:color="auto" w:fill="auto"/>
            <w:vAlign w:val="center"/>
            <w:hideMark/>
          </w:tcPr>
          <w:p w14:paraId="3EC3E65B" w14:textId="77777777" w:rsidR="009059A8" w:rsidRPr="00EB04BE" w:rsidRDefault="009059A8" w:rsidP="00EB04BE">
            <w:pPr>
              <w:pStyle w:val="Akapitzlist"/>
              <w:spacing w:after="120"/>
              <w:ind w:left="360"/>
              <w:rPr>
                <w:rFonts w:ascii="Franklin Gothic Book" w:hAnsi="Franklin Gothic Book"/>
                <w:sz w:val="18"/>
                <w:szCs w:val="18"/>
              </w:rPr>
            </w:pPr>
            <w:proofErr w:type="spellStart"/>
            <w:r w:rsidRPr="00EB04BE">
              <w:rPr>
                <w:rFonts w:ascii="Franklin Gothic Book" w:hAnsi="Franklin Gothic Book"/>
                <w:sz w:val="18"/>
                <w:szCs w:val="18"/>
              </w:rPr>
              <w:t>rbg</w:t>
            </w:r>
            <w:proofErr w:type="spellEnd"/>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5696480"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2C8F517"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0A715172"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2.</w:t>
            </w:r>
          </w:p>
        </w:tc>
        <w:tc>
          <w:tcPr>
            <w:tcW w:w="3319" w:type="dxa"/>
            <w:tcBorders>
              <w:top w:val="nil"/>
              <w:left w:val="nil"/>
              <w:bottom w:val="single" w:sz="4" w:space="0" w:color="auto"/>
              <w:right w:val="single" w:sz="4" w:space="0" w:color="auto"/>
            </w:tcBorders>
            <w:shd w:val="clear" w:color="auto" w:fill="auto"/>
            <w:vAlign w:val="bottom"/>
            <w:hideMark/>
          </w:tcPr>
          <w:p w14:paraId="384E2B7A" w14:textId="08FC4E09" w:rsidR="009059A8" w:rsidRPr="00EB04BE" w:rsidRDefault="00D31B5C" w:rsidP="00EB04BE">
            <w:pPr>
              <w:pStyle w:val="Akapitzlist"/>
              <w:spacing w:after="120"/>
              <w:ind w:left="360"/>
              <w:rPr>
                <w:rFonts w:ascii="Franklin Gothic Book" w:hAnsi="Franklin Gothic Book"/>
                <w:sz w:val="18"/>
                <w:szCs w:val="18"/>
              </w:rPr>
            </w:pPr>
            <w:r>
              <w:rPr>
                <w:rFonts w:ascii="Franklin Gothic Book" w:hAnsi="Franklin Gothic Book"/>
                <w:sz w:val="18"/>
                <w:szCs w:val="18"/>
              </w:rPr>
              <w:t>Stawkę r</w:t>
            </w:r>
            <w:r w:rsidRPr="00EB04BE">
              <w:rPr>
                <w:rFonts w:ascii="Franklin Gothic Book" w:hAnsi="Franklin Gothic Book"/>
                <w:sz w:val="18"/>
                <w:szCs w:val="18"/>
              </w:rPr>
              <w:t>oboczogodzin</w:t>
            </w:r>
            <w:r>
              <w:rPr>
                <w:rFonts w:ascii="Franklin Gothic Book" w:hAnsi="Franklin Gothic Book"/>
                <w:sz w:val="18"/>
                <w:szCs w:val="18"/>
              </w:rPr>
              <w:t>y</w:t>
            </w:r>
            <w:r w:rsidR="009059A8" w:rsidRPr="00EB04BE">
              <w:rPr>
                <w:rFonts w:ascii="Franklin Gothic Book" w:hAnsi="Franklin Gothic Book"/>
                <w:sz w:val="18"/>
                <w:szCs w:val="18"/>
              </w:rPr>
              <w:t xml:space="preserve"> wg. EZNP</w:t>
            </w:r>
          </w:p>
        </w:tc>
        <w:tc>
          <w:tcPr>
            <w:tcW w:w="1752" w:type="dxa"/>
            <w:tcBorders>
              <w:top w:val="nil"/>
              <w:left w:val="nil"/>
              <w:bottom w:val="single" w:sz="4" w:space="0" w:color="auto"/>
              <w:right w:val="single" w:sz="4" w:space="0" w:color="auto"/>
            </w:tcBorders>
            <w:shd w:val="clear" w:color="auto" w:fill="auto"/>
            <w:vAlign w:val="center"/>
            <w:hideMark/>
          </w:tcPr>
          <w:p w14:paraId="29E6AF7A" w14:textId="77777777" w:rsidR="009059A8" w:rsidRPr="00EB04BE" w:rsidRDefault="009059A8" w:rsidP="00EB04BE">
            <w:pPr>
              <w:pStyle w:val="Akapitzlist"/>
              <w:spacing w:after="120"/>
              <w:ind w:left="360"/>
              <w:rPr>
                <w:rFonts w:ascii="Franklin Gothic Book" w:hAnsi="Franklin Gothic Book"/>
                <w:sz w:val="18"/>
                <w:szCs w:val="18"/>
              </w:rPr>
            </w:pPr>
            <w:proofErr w:type="spellStart"/>
            <w:r w:rsidRPr="00EB04BE">
              <w:rPr>
                <w:rFonts w:ascii="Franklin Gothic Book" w:hAnsi="Franklin Gothic Book"/>
                <w:sz w:val="18"/>
                <w:szCs w:val="18"/>
              </w:rPr>
              <w:t>rbg</w:t>
            </w:r>
            <w:proofErr w:type="spellEnd"/>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5A4ADCDE"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389EAC4B" w14:textId="77777777" w:rsidTr="009059A8">
        <w:trPr>
          <w:trHeight w:val="30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126F360B"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3.</w:t>
            </w:r>
          </w:p>
        </w:tc>
        <w:tc>
          <w:tcPr>
            <w:tcW w:w="3319" w:type="dxa"/>
            <w:tcBorders>
              <w:top w:val="nil"/>
              <w:left w:val="nil"/>
              <w:bottom w:val="single" w:sz="4" w:space="0" w:color="auto"/>
              <w:right w:val="single" w:sz="4" w:space="0" w:color="auto"/>
            </w:tcBorders>
            <w:shd w:val="clear" w:color="auto" w:fill="auto"/>
            <w:vAlign w:val="bottom"/>
            <w:hideMark/>
          </w:tcPr>
          <w:p w14:paraId="4F7910C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Farba epoksydowa</w:t>
            </w:r>
          </w:p>
        </w:tc>
        <w:tc>
          <w:tcPr>
            <w:tcW w:w="1752" w:type="dxa"/>
            <w:tcBorders>
              <w:top w:val="nil"/>
              <w:left w:val="nil"/>
              <w:bottom w:val="single" w:sz="4" w:space="0" w:color="auto"/>
              <w:right w:val="single" w:sz="4" w:space="0" w:color="auto"/>
            </w:tcBorders>
            <w:shd w:val="clear" w:color="auto" w:fill="auto"/>
            <w:vAlign w:val="center"/>
            <w:hideMark/>
          </w:tcPr>
          <w:p w14:paraId="728642EA"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45D7D92"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7F45FDCF" w14:textId="77777777" w:rsidTr="009059A8">
        <w:trPr>
          <w:trHeight w:val="30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3A44878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4.</w:t>
            </w:r>
          </w:p>
        </w:tc>
        <w:tc>
          <w:tcPr>
            <w:tcW w:w="3319" w:type="dxa"/>
            <w:tcBorders>
              <w:top w:val="nil"/>
              <w:left w:val="nil"/>
              <w:bottom w:val="single" w:sz="4" w:space="0" w:color="auto"/>
              <w:right w:val="single" w:sz="4" w:space="0" w:color="auto"/>
            </w:tcBorders>
            <w:shd w:val="clear" w:color="auto" w:fill="auto"/>
            <w:vAlign w:val="bottom"/>
            <w:hideMark/>
          </w:tcPr>
          <w:p w14:paraId="7210D894"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Emalia epoksydowa</w:t>
            </w:r>
          </w:p>
        </w:tc>
        <w:tc>
          <w:tcPr>
            <w:tcW w:w="1752" w:type="dxa"/>
            <w:tcBorders>
              <w:top w:val="nil"/>
              <w:left w:val="nil"/>
              <w:bottom w:val="single" w:sz="4" w:space="0" w:color="auto"/>
              <w:right w:val="single" w:sz="4" w:space="0" w:color="auto"/>
            </w:tcBorders>
            <w:shd w:val="clear" w:color="auto" w:fill="auto"/>
            <w:vAlign w:val="center"/>
            <w:hideMark/>
          </w:tcPr>
          <w:p w14:paraId="0B5193FD"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A7F8EB4"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D8B17F7" w14:textId="77777777" w:rsidTr="009059A8">
        <w:trPr>
          <w:trHeight w:val="30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3B26D96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5.</w:t>
            </w:r>
          </w:p>
        </w:tc>
        <w:tc>
          <w:tcPr>
            <w:tcW w:w="3319" w:type="dxa"/>
            <w:tcBorders>
              <w:top w:val="nil"/>
              <w:left w:val="nil"/>
              <w:bottom w:val="single" w:sz="4" w:space="0" w:color="auto"/>
              <w:right w:val="single" w:sz="4" w:space="0" w:color="auto"/>
            </w:tcBorders>
            <w:shd w:val="clear" w:color="auto" w:fill="auto"/>
            <w:vAlign w:val="bottom"/>
            <w:hideMark/>
          </w:tcPr>
          <w:p w14:paraId="5C6FDB60"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Utwardzacz</w:t>
            </w:r>
          </w:p>
        </w:tc>
        <w:tc>
          <w:tcPr>
            <w:tcW w:w="1752" w:type="dxa"/>
            <w:tcBorders>
              <w:top w:val="nil"/>
              <w:left w:val="nil"/>
              <w:bottom w:val="single" w:sz="4" w:space="0" w:color="auto"/>
              <w:right w:val="single" w:sz="4" w:space="0" w:color="auto"/>
            </w:tcBorders>
            <w:shd w:val="clear" w:color="auto" w:fill="auto"/>
            <w:vAlign w:val="center"/>
            <w:hideMark/>
          </w:tcPr>
          <w:p w14:paraId="4A3FD53B"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0C922AD"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18EFA27D" w14:textId="77777777" w:rsidTr="009059A8">
        <w:trPr>
          <w:trHeight w:val="30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4C232E01"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6.</w:t>
            </w:r>
          </w:p>
        </w:tc>
        <w:tc>
          <w:tcPr>
            <w:tcW w:w="3319" w:type="dxa"/>
            <w:tcBorders>
              <w:top w:val="nil"/>
              <w:left w:val="nil"/>
              <w:bottom w:val="single" w:sz="4" w:space="0" w:color="auto"/>
              <w:right w:val="single" w:sz="4" w:space="0" w:color="auto"/>
            </w:tcBorders>
            <w:shd w:val="clear" w:color="auto" w:fill="auto"/>
            <w:vAlign w:val="bottom"/>
            <w:hideMark/>
          </w:tcPr>
          <w:p w14:paraId="7CA8BCF1"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 xml:space="preserve">Rozcieńczalnik </w:t>
            </w:r>
          </w:p>
        </w:tc>
        <w:tc>
          <w:tcPr>
            <w:tcW w:w="1752" w:type="dxa"/>
            <w:tcBorders>
              <w:top w:val="nil"/>
              <w:left w:val="nil"/>
              <w:bottom w:val="single" w:sz="4" w:space="0" w:color="auto"/>
              <w:right w:val="single" w:sz="4" w:space="0" w:color="auto"/>
            </w:tcBorders>
            <w:shd w:val="clear" w:color="auto" w:fill="auto"/>
            <w:vAlign w:val="center"/>
            <w:hideMark/>
          </w:tcPr>
          <w:p w14:paraId="70656EE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59819CF0"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3CF8C9D"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3C395B52"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7.</w:t>
            </w:r>
          </w:p>
        </w:tc>
        <w:tc>
          <w:tcPr>
            <w:tcW w:w="3319" w:type="dxa"/>
            <w:tcBorders>
              <w:top w:val="nil"/>
              <w:left w:val="nil"/>
              <w:bottom w:val="single" w:sz="4" w:space="0" w:color="auto"/>
              <w:right w:val="single" w:sz="4" w:space="0" w:color="auto"/>
            </w:tcBorders>
            <w:shd w:val="clear" w:color="auto" w:fill="auto"/>
            <w:vAlign w:val="bottom"/>
            <w:hideMark/>
          </w:tcPr>
          <w:p w14:paraId="7F711E52"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 xml:space="preserve">Ścierniwo do </w:t>
            </w:r>
            <w:proofErr w:type="spellStart"/>
            <w:r w:rsidRPr="00EB04BE">
              <w:rPr>
                <w:rFonts w:ascii="Franklin Gothic Book" w:hAnsi="Franklin Gothic Book"/>
                <w:sz w:val="18"/>
                <w:szCs w:val="18"/>
              </w:rPr>
              <w:t>czyszcz</w:t>
            </w:r>
            <w:proofErr w:type="spellEnd"/>
            <w:r w:rsidRPr="00EB04BE">
              <w:rPr>
                <w:rFonts w:ascii="Franklin Gothic Book" w:hAnsi="Franklin Gothic Book"/>
                <w:sz w:val="18"/>
                <w:szCs w:val="18"/>
              </w:rPr>
              <w:t>. str.-ścier.</w:t>
            </w:r>
          </w:p>
        </w:tc>
        <w:tc>
          <w:tcPr>
            <w:tcW w:w="1752" w:type="dxa"/>
            <w:tcBorders>
              <w:top w:val="nil"/>
              <w:left w:val="nil"/>
              <w:bottom w:val="single" w:sz="4" w:space="0" w:color="auto"/>
              <w:right w:val="single" w:sz="4" w:space="0" w:color="auto"/>
            </w:tcBorders>
            <w:shd w:val="clear" w:color="auto" w:fill="auto"/>
            <w:vAlign w:val="center"/>
            <w:hideMark/>
          </w:tcPr>
          <w:p w14:paraId="31A51F35"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BDDF9AB"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11F7D9C"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tcPr>
          <w:p w14:paraId="6C52377A"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8.</w:t>
            </w:r>
          </w:p>
        </w:tc>
        <w:tc>
          <w:tcPr>
            <w:tcW w:w="3319" w:type="dxa"/>
            <w:tcBorders>
              <w:top w:val="nil"/>
              <w:left w:val="nil"/>
              <w:bottom w:val="single" w:sz="4" w:space="0" w:color="auto"/>
              <w:right w:val="single" w:sz="4" w:space="0" w:color="auto"/>
            </w:tcBorders>
            <w:shd w:val="clear" w:color="auto" w:fill="auto"/>
            <w:vAlign w:val="bottom"/>
          </w:tcPr>
          <w:p w14:paraId="2927385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Blacha stalowa czarna walcowana</w:t>
            </w:r>
          </w:p>
        </w:tc>
        <w:tc>
          <w:tcPr>
            <w:tcW w:w="1752" w:type="dxa"/>
            <w:tcBorders>
              <w:top w:val="nil"/>
              <w:left w:val="nil"/>
              <w:bottom w:val="single" w:sz="4" w:space="0" w:color="auto"/>
              <w:right w:val="single" w:sz="4" w:space="0" w:color="auto"/>
            </w:tcBorders>
            <w:shd w:val="clear" w:color="auto" w:fill="auto"/>
          </w:tcPr>
          <w:p w14:paraId="60A9F0C5"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kg</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314662CA"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BC55A6B"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tcPr>
          <w:p w14:paraId="50229905"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9.</w:t>
            </w:r>
          </w:p>
        </w:tc>
        <w:tc>
          <w:tcPr>
            <w:tcW w:w="3319" w:type="dxa"/>
            <w:tcBorders>
              <w:top w:val="nil"/>
              <w:left w:val="nil"/>
              <w:bottom w:val="single" w:sz="4" w:space="0" w:color="auto"/>
              <w:right w:val="single" w:sz="4" w:space="0" w:color="auto"/>
            </w:tcBorders>
            <w:shd w:val="clear" w:color="auto" w:fill="auto"/>
            <w:vAlign w:val="bottom"/>
          </w:tcPr>
          <w:p w14:paraId="5A553C5E"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Ceownik walcowany</w:t>
            </w:r>
          </w:p>
        </w:tc>
        <w:tc>
          <w:tcPr>
            <w:tcW w:w="1752" w:type="dxa"/>
            <w:tcBorders>
              <w:top w:val="nil"/>
              <w:left w:val="nil"/>
              <w:bottom w:val="single" w:sz="4" w:space="0" w:color="auto"/>
              <w:right w:val="single" w:sz="4" w:space="0" w:color="auto"/>
            </w:tcBorders>
            <w:shd w:val="clear" w:color="auto" w:fill="auto"/>
          </w:tcPr>
          <w:p w14:paraId="12F9BD0A"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kg</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564FB9FD"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496788C4"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tcPr>
          <w:p w14:paraId="4D2A72EB"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10.</w:t>
            </w:r>
          </w:p>
        </w:tc>
        <w:tc>
          <w:tcPr>
            <w:tcW w:w="3319" w:type="dxa"/>
            <w:tcBorders>
              <w:top w:val="nil"/>
              <w:left w:val="nil"/>
              <w:bottom w:val="single" w:sz="4" w:space="0" w:color="auto"/>
              <w:right w:val="single" w:sz="4" w:space="0" w:color="auto"/>
            </w:tcBorders>
            <w:shd w:val="clear" w:color="auto" w:fill="auto"/>
            <w:vAlign w:val="bottom"/>
          </w:tcPr>
          <w:p w14:paraId="7087761D"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Kątownik walcowany</w:t>
            </w:r>
          </w:p>
        </w:tc>
        <w:tc>
          <w:tcPr>
            <w:tcW w:w="1752" w:type="dxa"/>
            <w:tcBorders>
              <w:top w:val="nil"/>
              <w:left w:val="nil"/>
              <w:bottom w:val="single" w:sz="4" w:space="0" w:color="auto"/>
              <w:right w:val="single" w:sz="4" w:space="0" w:color="auto"/>
            </w:tcBorders>
            <w:shd w:val="clear" w:color="auto" w:fill="auto"/>
          </w:tcPr>
          <w:p w14:paraId="17CB2116"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kg</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657459C"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72D98FE"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tcPr>
          <w:p w14:paraId="23F694C2"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11.</w:t>
            </w:r>
          </w:p>
        </w:tc>
        <w:tc>
          <w:tcPr>
            <w:tcW w:w="3319" w:type="dxa"/>
            <w:tcBorders>
              <w:top w:val="nil"/>
              <w:left w:val="nil"/>
              <w:bottom w:val="single" w:sz="4" w:space="0" w:color="auto"/>
              <w:right w:val="single" w:sz="4" w:space="0" w:color="auto"/>
            </w:tcBorders>
            <w:shd w:val="clear" w:color="auto" w:fill="auto"/>
            <w:vAlign w:val="bottom"/>
          </w:tcPr>
          <w:p w14:paraId="45B589E1"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Rura fi 48 czarna ze szwem</w:t>
            </w:r>
          </w:p>
        </w:tc>
        <w:tc>
          <w:tcPr>
            <w:tcW w:w="1752" w:type="dxa"/>
            <w:tcBorders>
              <w:top w:val="nil"/>
              <w:left w:val="nil"/>
              <w:bottom w:val="single" w:sz="4" w:space="0" w:color="auto"/>
              <w:right w:val="single" w:sz="4" w:space="0" w:color="auto"/>
            </w:tcBorders>
            <w:shd w:val="clear" w:color="auto" w:fill="auto"/>
          </w:tcPr>
          <w:p w14:paraId="60774771"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kg</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274F3D2A"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3AD168BB" w14:textId="77777777" w:rsidTr="009059A8">
        <w:trPr>
          <w:trHeight w:val="360"/>
        </w:trPr>
        <w:tc>
          <w:tcPr>
            <w:tcW w:w="757" w:type="dxa"/>
            <w:tcBorders>
              <w:top w:val="nil"/>
              <w:left w:val="single" w:sz="4" w:space="0" w:color="auto"/>
              <w:bottom w:val="single" w:sz="4" w:space="0" w:color="auto"/>
              <w:right w:val="single" w:sz="4" w:space="0" w:color="auto"/>
            </w:tcBorders>
            <w:shd w:val="clear" w:color="auto" w:fill="auto"/>
            <w:vAlign w:val="bottom"/>
          </w:tcPr>
          <w:p w14:paraId="1B5300E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12.</w:t>
            </w:r>
          </w:p>
        </w:tc>
        <w:tc>
          <w:tcPr>
            <w:tcW w:w="3319" w:type="dxa"/>
            <w:tcBorders>
              <w:top w:val="nil"/>
              <w:left w:val="nil"/>
              <w:bottom w:val="single" w:sz="4" w:space="0" w:color="auto"/>
              <w:right w:val="single" w:sz="4" w:space="0" w:color="auto"/>
            </w:tcBorders>
            <w:shd w:val="clear" w:color="auto" w:fill="auto"/>
            <w:vAlign w:val="bottom"/>
          </w:tcPr>
          <w:p w14:paraId="5A571D7F"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Rura fi 60 czarna ze szwem</w:t>
            </w:r>
          </w:p>
        </w:tc>
        <w:tc>
          <w:tcPr>
            <w:tcW w:w="1752" w:type="dxa"/>
            <w:tcBorders>
              <w:top w:val="nil"/>
              <w:left w:val="nil"/>
              <w:bottom w:val="single" w:sz="4" w:space="0" w:color="auto"/>
              <w:right w:val="single" w:sz="4" w:space="0" w:color="auto"/>
            </w:tcBorders>
            <w:shd w:val="clear" w:color="auto" w:fill="auto"/>
          </w:tcPr>
          <w:p w14:paraId="5B138114"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kg</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73B822E8"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2AD51928" w14:textId="77777777" w:rsidTr="009059A8">
        <w:trPr>
          <w:trHeight w:val="315"/>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0EAB8FCD"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lastRenderedPageBreak/>
              <w:t>13.</w:t>
            </w:r>
          </w:p>
        </w:tc>
        <w:tc>
          <w:tcPr>
            <w:tcW w:w="3319" w:type="dxa"/>
            <w:tcBorders>
              <w:top w:val="nil"/>
              <w:left w:val="nil"/>
              <w:bottom w:val="single" w:sz="4" w:space="0" w:color="auto"/>
              <w:right w:val="single" w:sz="4" w:space="0" w:color="auto"/>
            </w:tcBorders>
            <w:shd w:val="clear" w:color="auto" w:fill="auto"/>
            <w:vAlign w:val="bottom"/>
            <w:hideMark/>
          </w:tcPr>
          <w:p w14:paraId="66B851FC"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Stawka rusztowania</w:t>
            </w:r>
          </w:p>
        </w:tc>
        <w:tc>
          <w:tcPr>
            <w:tcW w:w="1752" w:type="dxa"/>
            <w:tcBorders>
              <w:top w:val="nil"/>
              <w:left w:val="nil"/>
              <w:bottom w:val="single" w:sz="4" w:space="0" w:color="auto"/>
              <w:right w:val="single" w:sz="4" w:space="0" w:color="auto"/>
            </w:tcBorders>
            <w:shd w:val="clear" w:color="auto" w:fill="auto"/>
            <w:vAlign w:val="center"/>
            <w:hideMark/>
          </w:tcPr>
          <w:p w14:paraId="482E1853"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100 m2/dobę</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DABBB44" w14:textId="77777777" w:rsidR="009059A8" w:rsidRPr="00EB04BE" w:rsidRDefault="009059A8" w:rsidP="00EB04BE">
            <w:pPr>
              <w:pStyle w:val="Akapitzlist"/>
              <w:spacing w:after="120"/>
              <w:ind w:left="360"/>
              <w:rPr>
                <w:rFonts w:ascii="Franklin Gothic Book" w:hAnsi="Franklin Gothic Book"/>
                <w:sz w:val="18"/>
                <w:szCs w:val="18"/>
              </w:rPr>
            </w:pPr>
          </w:p>
        </w:tc>
      </w:tr>
      <w:tr w:rsidR="009059A8" w:rsidRPr="00EB04BE" w14:paraId="1C1311AC" w14:textId="77777777" w:rsidTr="009059A8">
        <w:trPr>
          <w:trHeight w:val="300"/>
        </w:trPr>
        <w:tc>
          <w:tcPr>
            <w:tcW w:w="757" w:type="dxa"/>
            <w:tcBorders>
              <w:top w:val="nil"/>
              <w:left w:val="single" w:sz="4" w:space="0" w:color="auto"/>
              <w:bottom w:val="single" w:sz="4" w:space="0" w:color="auto"/>
              <w:right w:val="single" w:sz="4" w:space="0" w:color="auto"/>
            </w:tcBorders>
            <w:shd w:val="clear" w:color="auto" w:fill="auto"/>
            <w:vAlign w:val="bottom"/>
            <w:hideMark/>
          </w:tcPr>
          <w:p w14:paraId="4C32E341"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14.</w:t>
            </w:r>
          </w:p>
        </w:tc>
        <w:tc>
          <w:tcPr>
            <w:tcW w:w="3319" w:type="dxa"/>
            <w:tcBorders>
              <w:top w:val="nil"/>
              <w:left w:val="nil"/>
              <w:bottom w:val="single" w:sz="4" w:space="0" w:color="auto"/>
              <w:right w:val="single" w:sz="4" w:space="0" w:color="auto"/>
            </w:tcBorders>
            <w:shd w:val="clear" w:color="auto" w:fill="auto"/>
            <w:vAlign w:val="bottom"/>
            <w:hideMark/>
          </w:tcPr>
          <w:p w14:paraId="574518A4"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Stawka młota</w:t>
            </w:r>
          </w:p>
        </w:tc>
        <w:tc>
          <w:tcPr>
            <w:tcW w:w="1752" w:type="dxa"/>
            <w:tcBorders>
              <w:top w:val="nil"/>
              <w:left w:val="nil"/>
              <w:bottom w:val="single" w:sz="4" w:space="0" w:color="auto"/>
              <w:right w:val="single" w:sz="4" w:space="0" w:color="auto"/>
            </w:tcBorders>
            <w:shd w:val="clear" w:color="auto" w:fill="auto"/>
            <w:vAlign w:val="center"/>
            <w:hideMark/>
          </w:tcPr>
          <w:p w14:paraId="10CF383A" w14:textId="77777777" w:rsidR="009059A8" w:rsidRPr="00EB04BE" w:rsidRDefault="009059A8" w:rsidP="00EB04BE">
            <w:pPr>
              <w:pStyle w:val="Akapitzlist"/>
              <w:spacing w:after="120"/>
              <w:ind w:left="360"/>
              <w:rPr>
                <w:rFonts w:ascii="Franklin Gothic Book" w:hAnsi="Franklin Gothic Book"/>
                <w:sz w:val="18"/>
                <w:szCs w:val="18"/>
              </w:rPr>
            </w:pPr>
            <w:r w:rsidRPr="00EB04BE">
              <w:rPr>
                <w:rFonts w:ascii="Franklin Gothic Book" w:hAnsi="Franklin Gothic Book"/>
                <w:sz w:val="18"/>
                <w:szCs w:val="18"/>
              </w:rPr>
              <w:t>m-g</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7F7BF72" w14:textId="77777777" w:rsidR="009059A8" w:rsidRPr="00EB04BE" w:rsidRDefault="009059A8" w:rsidP="00EB04BE">
            <w:pPr>
              <w:pStyle w:val="Akapitzlist"/>
              <w:spacing w:after="120"/>
              <w:ind w:left="360"/>
              <w:rPr>
                <w:rFonts w:ascii="Franklin Gothic Book" w:hAnsi="Franklin Gothic Book"/>
                <w:sz w:val="18"/>
                <w:szCs w:val="18"/>
              </w:rPr>
            </w:pPr>
          </w:p>
        </w:tc>
      </w:tr>
    </w:tbl>
    <w:p w14:paraId="71DF6113" w14:textId="77777777" w:rsidR="00BA0EA7" w:rsidRPr="00D80AF9" w:rsidRDefault="00BA0EA7" w:rsidP="00BA0EA7">
      <w:pPr>
        <w:pStyle w:val="Akapitzlist"/>
        <w:ind w:left="360"/>
        <w:jc w:val="both"/>
        <w:rPr>
          <w:rFonts w:ascii="Franklin Gothic Book" w:hAnsi="Franklin Gothic Book"/>
          <w:color w:val="FF0000"/>
          <w:sz w:val="18"/>
          <w:szCs w:val="18"/>
        </w:rPr>
      </w:pPr>
    </w:p>
    <w:p w14:paraId="322615BA" w14:textId="3BE7A7A7" w:rsidR="00A1081F" w:rsidRPr="0022087C" w:rsidRDefault="00714C67" w:rsidP="00A1081F">
      <w:pPr>
        <w:pStyle w:val="Akapitzlist"/>
        <w:ind w:left="214" w:firstLine="526"/>
        <w:jc w:val="both"/>
        <w:rPr>
          <w:rFonts w:ascii="Franklin Gothic Book" w:eastAsia="Tahoma,Bold" w:hAnsi="Franklin Gothic Book" w:cs="Calibri"/>
          <w:b/>
          <w:bCs/>
          <w:sz w:val="18"/>
          <w:szCs w:val="18"/>
        </w:rPr>
      </w:pPr>
      <w:r w:rsidRPr="004C6433">
        <w:rPr>
          <w:rFonts w:ascii="Franklin Gothic Book" w:eastAsia="Tahoma,Bold" w:hAnsi="Franklin Gothic Book" w:cs="Calibri"/>
          <w:bCs/>
          <w:sz w:val="18"/>
          <w:szCs w:val="18"/>
        </w:rPr>
        <w:t xml:space="preserve">( </w:t>
      </w:r>
      <w:r w:rsidR="00A1081F" w:rsidRPr="004C6433">
        <w:rPr>
          <w:rFonts w:ascii="Franklin Gothic Book" w:eastAsia="Tahoma,Bold" w:hAnsi="Franklin Gothic Book" w:cs="Calibri"/>
          <w:bCs/>
          <w:sz w:val="18"/>
          <w:szCs w:val="18"/>
        </w:rPr>
        <w:t>Ceny  materiałów w  pozycjach 3 do 12  zawierają koszty zakupu.</w:t>
      </w:r>
      <w:r w:rsidRPr="004C6433">
        <w:rPr>
          <w:rFonts w:ascii="Franklin Gothic Book" w:eastAsia="Tahoma,Bold" w:hAnsi="Franklin Gothic Book" w:cs="Calibri"/>
          <w:bCs/>
          <w:sz w:val="18"/>
          <w:szCs w:val="18"/>
        </w:rPr>
        <w:t xml:space="preserve"> </w:t>
      </w:r>
      <w:r w:rsidR="00A1081F" w:rsidRPr="004C6433">
        <w:rPr>
          <w:rFonts w:ascii="Franklin Gothic Book" w:eastAsia="Tahoma,Bold" w:hAnsi="Franklin Gothic Book" w:cs="Calibri"/>
          <w:bCs/>
          <w:sz w:val="18"/>
          <w:szCs w:val="18"/>
        </w:rPr>
        <w:t>Ceny sprzętu w  pozycjach 13 i  14  zawierają wszystkie koszty pracy sprzętu, koszty ogólne i zysk.</w:t>
      </w:r>
      <w:r w:rsidRPr="004C6433">
        <w:rPr>
          <w:rFonts w:ascii="Franklin Gothic Book" w:eastAsia="Tahoma,Bold" w:hAnsi="Franklin Gothic Book" w:cs="Calibri"/>
          <w:bCs/>
          <w:sz w:val="18"/>
          <w:szCs w:val="18"/>
        </w:rPr>
        <w:t>)</w:t>
      </w:r>
    </w:p>
    <w:p w14:paraId="00FF7713" w14:textId="20762138" w:rsidR="00BA0EA7" w:rsidRPr="00B66155"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22087C">
        <w:rPr>
          <w:rFonts w:ascii="Franklin Gothic Book" w:hAnsi="Franklin Gothic Book"/>
          <w:sz w:val="18"/>
          <w:szCs w:val="18"/>
        </w:rPr>
        <w:t xml:space="preserve">W kosztorysie rozliczany będzie sprzęt występujący w nakładach rzeczowych określonych  </w:t>
      </w:r>
      <w:r w:rsidR="00D80AF9" w:rsidRPr="0022087C">
        <w:rPr>
          <w:rFonts w:ascii="Franklin Gothic Book" w:hAnsi="Franklin Gothic Book"/>
          <w:sz w:val="18"/>
          <w:szCs w:val="18"/>
        </w:rPr>
        <w:t>w ust.</w:t>
      </w:r>
      <w:r w:rsidR="0090613B" w:rsidRPr="0022087C">
        <w:rPr>
          <w:rFonts w:ascii="Franklin Gothic Book" w:hAnsi="Franklin Gothic Book"/>
          <w:sz w:val="18"/>
          <w:szCs w:val="18"/>
        </w:rPr>
        <w:t xml:space="preserve"> </w:t>
      </w:r>
      <w:r w:rsidR="00D80AF9" w:rsidRPr="0022087C">
        <w:rPr>
          <w:rFonts w:ascii="Franklin Gothic Book" w:hAnsi="Franklin Gothic Book"/>
          <w:sz w:val="18"/>
          <w:szCs w:val="18"/>
        </w:rPr>
        <w:t>2</w:t>
      </w:r>
      <w:r w:rsidRPr="0022087C">
        <w:rPr>
          <w:rFonts w:ascii="Franklin Gothic Book" w:hAnsi="Franklin Gothic Book"/>
          <w:sz w:val="18"/>
          <w:szCs w:val="18"/>
        </w:rPr>
        <w:t xml:space="preserve">. - według cen sprzętu ustalonych w umowie oraz przypadku ich braku wg cen obwiązujących w rejonie działalności Zamawiającego, nieprzekraczających jednak średnich cen krajowych najmu sprzętu (publikowanych w wydawnictwie </w:t>
      </w:r>
      <w:r w:rsidRPr="00B66155">
        <w:rPr>
          <w:rFonts w:ascii="Franklin Gothic Book" w:hAnsi="Franklin Gothic Book"/>
          <w:sz w:val="18"/>
          <w:szCs w:val="18"/>
        </w:rPr>
        <w:t>SEKOCENBUD za kwartał poprzedzający zawarcie umowy), z wyłączeniem sprzętu na trwale zamontowanego będącego własnością Zamawiającego.</w:t>
      </w:r>
    </w:p>
    <w:p w14:paraId="6387B731" w14:textId="77777777" w:rsidR="00BA0EA7" w:rsidRPr="00B66155"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66155">
        <w:rPr>
          <w:rFonts w:ascii="Franklin Gothic Book" w:hAnsi="Franklin Gothic Book"/>
          <w:sz w:val="18"/>
          <w:szCs w:val="18"/>
        </w:rPr>
        <w:t>W przypadku braku odpowiednich pozycji w powyższym cenniku dopuszcza się stosowanie innych cenników, pod warunkiem ich akceptacji przez upoważnionego przedstawiciela ze strony Zamawiającego.</w:t>
      </w:r>
    </w:p>
    <w:p w14:paraId="688BC1D8" w14:textId="77777777" w:rsidR="00BA0EA7" w:rsidRPr="00B66155"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66155">
        <w:rPr>
          <w:rFonts w:ascii="Franklin Gothic Book" w:hAnsi="Franklin Gothic Book"/>
          <w:sz w:val="18"/>
          <w:szCs w:val="18"/>
        </w:rPr>
        <w:t>Do celów kosztorysowania ustala się łączny narzut kosztów ogólnych i zysku dla pracy sprzętu (z wyłączeniem rusztowań i młota ) w wysokości 50 % licząc od średnich cen najmu sprzętu (bez podatku od towarów i usług - VAT) publikowanych w wydawnictwie SEKOCENBUD.</w:t>
      </w:r>
    </w:p>
    <w:p w14:paraId="5498681D" w14:textId="5C8284E3" w:rsidR="00BA0EA7" w:rsidRPr="00B66155"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66155">
        <w:rPr>
          <w:rFonts w:ascii="Franklin Gothic Book" w:hAnsi="Franklin Gothic Book"/>
          <w:sz w:val="18"/>
          <w:szCs w:val="18"/>
        </w:rPr>
        <w:t>Do rozliczenia materiałów występujących w kosztorysach sporządzonych wg przy</w:t>
      </w:r>
      <w:r w:rsidR="00716F7E" w:rsidRPr="00B66155">
        <w:rPr>
          <w:rFonts w:ascii="Franklin Gothic Book" w:hAnsi="Franklin Gothic Book"/>
          <w:sz w:val="18"/>
          <w:szCs w:val="18"/>
        </w:rPr>
        <w:t xml:space="preserve">jętych norm określonych w </w:t>
      </w:r>
      <w:r w:rsidR="00716F7E" w:rsidRPr="00A5690C">
        <w:rPr>
          <w:rFonts w:ascii="Franklin Gothic Book" w:hAnsi="Franklin Gothic Book"/>
          <w:sz w:val="18"/>
          <w:szCs w:val="18"/>
        </w:rPr>
        <w:t xml:space="preserve">ust. </w:t>
      </w:r>
      <w:r w:rsidR="00F40772">
        <w:rPr>
          <w:rFonts w:ascii="Franklin Gothic Book" w:hAnsi="Franklin Gothic Book"/>
          <w:sz w:val="18"/>
          <w:szCs w:val="18"/>
        </w:rPr>
        <w:t>1</w:t>
      </w:r>
      <w:r w:rsidRPr="00A5690C">
        <w:rPr>
          <w:rFonts w:ascii="Franklin Gothic Book" w:hAnsi="Franklin Gothic Book"/>
          <w:sz w:val="18"/>
          <w:szCs w:val="18"/>
        </w:rPr>
        <w:t>.</w:t>
      </w:r>
      <w:r w:rsidRPr="00B66155">
        <w:rPr>
          <w:rFonts w:ascii="Franklin Gothic Book" w:hAnsi="Franklin Gothic Book"/>
          <w:sz w:val="18"/>
          <w:szCs w:val="18"/>
        </w:rPr>
        <w:t xml:space="preserve"> Wykonawca będzie stosował wynegocjowane ceny dla wybranych materiałów oraz dla pozostałych materiałów ceny nieprzekraczające średnich cen krajowych publikowanych w wydawnictwie SEKOCENBUD - za kwartał poprzedzający zawarcie umowy.</w:t>
      </w:r>
    </w:p>
    <w:p w14:paraId="75DF08E8" w14:textId="77777777"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W przypadku braku cen materiałów w wydawnictwie SEKOCENBUD, do rozliczeń będą stosowane ceny wg katalogów wytwórców, które Wykonawca każdorazowo uzgodni z upoważnionym przedstawicielem Zamawiającego przed rozpoczęciem prac.</w:t>
      </w:r>
    </w:p>
    <w:p w14:paraId="0865AD76" w14:textId="77777777"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Wykonanie konstrukcji stopni schodowych będzie rozliczane zgodnie z Zakładowym Normatywem Pracochłonności Robót Remontowych z uwzględnieniem współczynnika 0,48.</w:t>
      </w:r>
    </w:p>
    <w:p w14:paraId="3FBC410A" w14:textId="77777777"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 xml:space="preserve">Wykonanie konstrukcji podestów i </w:t>
      </w:r>
      <w:proofErr w:type="spellStart"/>
      <w:r w:rsidRPr="00BA0EA7">
        <w:rPr>
          <w:rFonts w:ascii="Franklin Gothic Book" w:hAnsi="Franklin Gothic Book"/>
          <w:sz w:val="18"/>
          <w:szCs w:val="18"/>
        </w:rPr>
        <w:t>bortnic</w:t>
      </w:r>
      <w:proofErr w:type="spellEnd"/>
      <w:r w:rsidRPr="00BA0EA7">
        <w:rPr>
          <w:rFonts w:ascii="Franklin Gothic Book" w:hAnsi="Franklin Gothic Book"/>
          <w:sz w:val="18"/>
          <w:szCs w:val="18"/>
        </w:rPr>
        <w:t xml:space="preserve"> będzie rozliczane zgodnie z Zakładowym Normatywem Pracochłonności Robót Remontowych z uwzględnieniem współczynnika 0,25. </w:t>
      </w:r>
    </w:p>
    <w:p w14:paraId="3417E6D0" w14:textId="77777777"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Koszty zakupu materiałów ( których cena nie została uzgodniona w umowie) w wysokości - 5 %.</w:t>
      </w:r>
    </w:p>
    <w:p w14:paraId="13FE8CA9" w14:textId="3723AEC3"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Stawka roboczogodziny do rozliczeń wg KNR obejmuje: wynagrodzenia pracowników brutto wraz z wszystkimi należnymi d</w:t>
      </w:r>
      <w:r w:rsidR="00265A11">
        <w:rPr>
          <w:rFonts w:ascii="Franklin Gothic Book" w:hAnsi="Franklin Gothic Book"/>
          <w:sz w:val="18"/>
          <w:szCs w:val="18"/>
        </w:rPr>
        <w:t>odatkami, koszty ogólne i zysk.</w:t>
      </w:r>
    </w:p>
    <w:p w14:paraId="2766F3BB" w14:textId="77777777"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Stawka roboczogodziny do rozliczeń wg ZNP obejmuje: wynagrodzenia pracowników brutto wraz z wszystkimi należnymi dodatkami, koszty materiałów pomocniczych, pracę sprzętu podstawowego (spawarki, wciągarki, transport technologiczny do 2 km, inny sprzęt podstawowy), koszty ogólne i zysk.</w:t>
      </w:r>
    </w:p>
    <w:p w14:paraId="33A11996" w14:textId="0044F2F4" w:rsidR="00BA0EA7" w:rsidRP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 xml:space="preserve">Segregacja i usunięcie powstałych odpadów zgodnie z przepisami ustawy o odpadach  po stronie Wykonawcy ( z wyłączeniem złomu metali, który należy przewieźć </w:t>
      </w:r>
      <w:r w:rsidR="00D31B5C">
        <w:rPr>
          <w:rFonts w:ascii="Franklin Gothic Book" w:hAnsi="Franklin Gothic Book"/>
          <w:sz w:val="18"/>
          <w:szCs w:val="18"/>
        </w:rPr>
        <w:t>do</w:t>
      </w:r>
      <w:r w:rsidRPr="00BA0EA7">
        <w:rPr>
          <w:rFonts w:ascii="Franklin Gothic Book" w:hAnsi="Franklin Gothic Book"/>
          <w:sz w:val="18"/>
          <w:szCs w:val="18"/>
        </w:rPr>
        <w:t xml:space="preserve"> magazyn</w:t>
      </w:r>
      <w:r w:rsidR="00D31B5C">
        <w:rPr>
          <w:rFonts w:ascii="Franklin Gothic Book" w:hAnsi="Franklin Gothic Book"/>
          <w:sz w:val="18"/>
          <w:szCs w:val="18"/>
        </w:rPr>
        <w:t xml:space="preserve">u odpadów </w:t>
      </w:r>
      <w:r w:rsidRPr="00BA0EA7">
        <w:rPr>
          <w:rFonts w:ascii="Franklin Gothic Book" w:hAnsi="Franklin Gothic Book"/>
          <w:sz w:val="18"/>
          <w:szCs w:val="18"/>
        </w:rPr>
        <w:t xml:space="preserve"> na terenie Elektrowni).</w:t>
      </w:r>
    </w:p>
    <w:p w14:paraId="465F625D" w14:textId="648660C8" w:rsidR="00BA0EA7"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W kosztorysie rozliczany będzie koszt pracy rusztowań niezbędny do wykonania prac przy zachowaniu ich właściwej organizacji z zastrzeżeniem, że nie może on przekroczyć 24 dni.</w:t>
      </w:r>
    </w:p>
    <w:p w14:paraId="244CC6F3" w14:textId="1A905FEB" w:rsidR="00D31B5C" w:rsidRDefault="00D31B5C" w:rsidP="00A5690C">
      <w:pPr>
        <w:pStyle w:val="Akapitzlist"/>
        <w:numPr>
          <w:ilvl w:val="0"/>
          <w:numId w:val="18"/>
        </w:numPr>
        <w:spacing w:after="120"/>
        <w:ind w:left="357" w:hanging="357"/>
        <w:contextualSpacing w:val="0"/>
        <w:jc w:val="both"/>
        <w:rPr>
          <w:rFonts w:ascii="Franklin Gothic Book" w:hAnsi="Franklin Gothic Book"/>
          <w:sz w:val="18"/>
          <w:szCs w:val="18"/>
        </w:rPr>
      </w:pPr>
      <w:r>
        <w:rPr>
          <w:rFonts w:ascii="Franklin Gothic Book" w:hAnsi="Franklin Gothic Book"/>
          <w:sz w:val="18"/>
          <w:szCs w:val="18"/>
        </w:rPr>
        <w:t xml:space="preserve">Odrębnymi przedmiotami odbioru i rozliczeń będzie wykonanie Robót Budowalnych </w:t>
      </w:r>
      <w:r w:rsidRPr="0099005C">
        <w:rPr>
          <w:rFonts w:ascii="Franklin Gothic Book" w:hAnsi="Franklin Gothic Book" w:cstheme="minorHAnsi"/>
          <w:sz w:val="18"/>
          <w:szCs w:val="18"/>
        </w:rPr>
        <w:t xml:space="preserve">w zakresie remontu konstrukcji schodów na </w:t>
      </w:r>
      <w:r>
        <w:rPr>
          <w:rFonts w:ascii="Franklin Gothic Book" w:hAnsi="Franklin Gothic Book" w:cstheme="minorHAnsi"/>
          <w:sz w:val="18"/>
          <w:szCs w:val="18"/>
        </w:rPr>
        <w:t xml:space="preserve">każdym </w:t>
      </w:r>
      <w:r w:rsidRPr="0099005C">
        <w:rPr>
          <w:rFonts w:ascii="Franklin Gothic Book" w:hAnsi="Franklin Gothic Book" w:cstheme="minorHAnsi"/>
          <w:sz w:val="18"/>
          <w:szCs w:val="18"/>
        </w:rPr>
        <w:t>bloku</w:t>
      </w:r>
      <w:r>
        <w:rPr>
          <w:rFonts w:ascii="Franklin Gothic Book" w:hAnsi="Franklin Gothic Book" w:cstheme="minorHAnsi"/>
          <w:sz w:val="18"/>
          <w:szCs w:val="18"/>
        </w:rPr>
        <w:t xml:space="preserve"> energetycznym.</w:t>
      </w:r>
    </w:p>
    <w:p w14:paraId="123BD6D7" w14:textId="06A5DE46" w:rsidR="00772A5F" w:rsidRPr="00772A5F" w:rsidRDefault="00290C15" w:rsidP="00A5690C">
      <w:pPr>
        <w:pStyle w:val="Akapitzlist"/>
        <w:numPr>
          <w:ilvl w:val="0"/>
          <w:numId w:val="18"/>
        </w:numPr>
        <w:spacing w:after="120"/>
        <w:ind w:left="357" w:hanging="357"/>
        <w:contextualSpacing w:val="0"/>
        <w:jc w:val="both"/>
        <w:rPr>
          <w:rFonts w:ascii="Franklin Gothic Book" w:hAnsi="Franklin Gothic Book"/>
          <w:sz w:val="18"/>
          <w:szCs w:val="18"/>
        </w:rPr>
      </w:pPr>
      <w:r>
        <w:rPr>
          <w:rFonts w:ascii="Franklin Gothic Book" w:hAnsi="Franklin Gothic Book"/>
          <w:sz w:val="18"/>
          <w:szCs w:val="18"/>
        </w:rPr>
        <w:t>Łączne w</w:t>
      </w:r>
      <w:r w:rsidR="00772A5F" w:rsidRPr="00772A5F">
        <w:rPr>
          <w:rFonts w:ascii="Franklin Gothic Book" w:hAnsi="Franklin Gothic Book"/>
          <w:sz w:val="18"/>
          <w:szCs w:val="18"/>
        </w:rPr>
        <w:t xml:space="preserve">ynagrodzenie w całym okresie realizacji Umowy </w:t>
      </w:r>
      <w:r>
        <w:rPr>
          <w:rFonts w:ascii="Franklin Gothic Book" w:hAnsi="Franklin Gothic Book"/>
          <w:sz w:val="18"/>
          <w:szCs w:val="18"/>
        </w:rPr>
        <w:t xml:space="preserve">nie </w:t>
      </w:r>
      <w:r w:rsidR="00772A5F" w:rsidRPr="00772A5F">
        <w:rPr>
          <w:rFonts w:ascii="Franklin Gothic Book" w:hAnsi="Franklin Gothic Book"/>
          <w:sz w:val="18"/>
          <w:szCs w:val="18"/>
        </w:rPr>
        <w:t xml:space="preserve">przekroczy kwoty </w:t>
      </w:r>
      <w:r>
        <w:rPr>
          <w:rFonts w:ascii="Franklin Gothic Book" w:hAnsi="Franklin Gothic Book"/>
          <w:sz w:val="18"/>
          <w:szCs w:val="18"/>
        </w:rPr>
        <w:t xml:space="preserve">w wysokości </w:t>
      </w:r>
      <w:r w:rsidR="00772A5F" w:rsidRPr="00600881">
        <w:rPr>
          <w:rFonts w:ascii="Franklin Gothic Book" w:hAnsi="Franklin Gothic Book"/>
          <w:b/>
          <w:sz w:val="18"/>
          <w:szCs w:val="18"/>
        </w:rPr>
        <w:t>…………………………… zł  (słownie: …………………. złotych …./100) netto</w:t>
      </w:r>
      <w:r w:rsidR="00772A5F" w:rsidRPr="00772A5F">
        <w:rPr>
          <w:rFonts w:ascii="Franklin Gothic Book" w:hAnsi="Franklin Gothic Book"/>
          <w:sz w:val="18"/>
          <w:szCs w:val="18"/>
        </w:rPr>
        <w:t xml:space="preserve">, [tj. ……………………………………….. zł brutto].  </w:t>
      </w:r>
    </w:p>
    <w:p w14:paraId="449BD060" w14:textId="256F2C37" w:rsidR="00EB04BE" w:rsidRPr="00287C8B" w:rsidRDefault="00BA0EA7" w:rsidP="00A5690C">
      <w:pPr>
        <w:pStyle w:val="Akapitzlist"/>
        <w:numPr>
          <w:ilvl w:val="0"/>
          <w:numId w:val="18"/>
        </w:numPr>
        <w:spacing w:after="120"/>
        <w:ind w:left="357" w:hanging="357"/>
        <w:contextualSpacing w:val="0"/>
        <w:jc w:val="both"/>
        <w:rPr>
          <w:rFonts w:ascii="Franklin Gothic Book" w:hAnsi="Franklin Gothic Book"/>
          <w:sz w:val="18"/>
          <w:szCs w:val="18"/>
        </w:rPr>
      </w:pPr>
      <w:r w:rsidRPr="00BA0EA7">
        <w:rPr>
          <w:rFonts w:ascii="Franklin Gothic Book" w:hAnsi="Franklin Gothic Book"/>
          <w:sz w:val="18"/>
          <w:szCs w:val="18"/>
        </w:rPr>
        <w:t>Wykonawca zobligowany będzie do monitorowania postępu prac, by nie przekroczyć kwoty określonej w umowie</w:t>
      </w:r>
      <w:r w:rsidR="00290C15">
        <w:rPr>
          <w:rFonts w:ascii="Franklin Gothic Book" w:hAnsi="Franklin Gothic Book"/>
          <w:sz w:val="18"/>
          <w:szCs w:val="18"/>
        </w:rPr>
        <w:t xml:space="preserve"> w pkt 1</w:t>
      </w:r>
      <w:r w:rsidR="00D31B5C">
        <w:rPr>
          <w:rFonts w:ascii="Franklin Gothic Book" w:hAnsi="Franklin Gothic Book"/>
          <w:sz w:val="18"/>
          <w:szCs w:val="18"/>
        </w:rPr>
        <w:t>6</w:t>
      </w:r>
      <w:r w:rsidRPr="00BA0EA7">
        <w:rPr>
          <w:rFonts w:ascii="Franklin Gothic Book" w:hAnsi="Franklin Gothic Book"/>
          <w:sz w:val="18"/>
          <w:szCs w:val="18"/>
        </w:rPr>
        <w:t>.</w:t>
      </w:r>
    </w:p>
    <w:p w14:paraId="05833438" w14:textId="4AB9C494" w:rsidR="00F71B65" w:rsidRPr="00993E5E" w:rsidRDefault="00F71B65" w:rsidP="00A5690C">
      <w:pPr>
        <w:pStyle w:val="Akapitzlist"/>
        <w:keepNext/>
        <w:numPr>
          <w:ilvl w:val="0"/>
          <w:numId w:val="18"/>
        </w:numPr>
        <w:spacing w:after="120" w:line="240" w:lineRule="auto"/>
        <w:ind w:left="426" w:hanging="426"/>
        <w:contextualSpacing w:val="0"/>
        <w:jc w:val="both"/>
        <w:outlineLvl w:val="0"/>
        <w:rPr>
          <w:rFonts w:ascii="Franklin Gothic Book" w:eastAsiaTheme="majorEastAsia" w:hAnsi="Franklin Gothic Book" w:cstheme="minorHAnsi"/>
          <w:sz w:val="18"/>
          <w:szCs w:val="18"/>
        </w:rPr>
      </w:pPr>
      <w:bookmarkStart w:id="6" w:name="_Toc101863384"/>
      <w:r w:rsidRPr="003A24D0">
        <w:rPr>
          <w:rFonts w:ascii="Franklin Gothic Book" w:hAnsi="Franklin Gothic Book" w:cstheme="minorHAnsi"/>
          <w:sz w:val="18"/>
          <w:szCs w:val="18"/>
        </w:rPr>
        <w:t xml:space="preserve">Podstawę do wystawienia faktury stanowi Protokół odbioru (sporządzony wg wzoru stanowiącego Załącznik nr </w:t>
      </w:r>
      <w:r w:rsidR="005E64FA">
        <w:rPr>
          <w:rFonts w:ascii="Franklin Gothic Book" w:hAnsi="Franklin Gothic Book" w:cstheme="minorHAnsi"/>
          <w:sz w:val="18"/>
          <w:szCs w:val="18"/>
        </w:rPr>
        <w:t xml:space="preserve">8 </w:t>
      </w:r>
      <w:r w:rsidRPr="00993E5E">
        <w:rPr>
          <w:rFonts w:ascii="Franklin Gothic Book" w:hAnsi="Franklin Gothic Book" w:cstheme="minorHAnsi"/>
          <w:sz w:val="18"/>
          <w:szCs w:val="18"/>
        </w:rPr>
        <w:t>do Umowy) podpisany przez pełnomocników Stron wskazanych w §5. Wykonawca nie jest uprawniony do wystawiania faktur VAT za Usługi, które nie zostały odebrane przez Zamawiającego.</w:t>
      </w:r>
      <w:bookmarkEnd w:id="6"/>
    </w:p>
    <w:p w14:paraId="1576F1EF" w14:textId="2301FC6E" w:rsidR="00F71B65" w:rsidRPr="00451D73" w:rsidRDefault="00F71B65" w:rsidP="00A5690C">
      <w:pPr>
        <w:pStyle w:val="Akapitzlist"/>
        <w:numPr>
          <w:ilvl w:val="0"/>
          <w:numId w:val="18"/>
        </w:numPr>
        <w:spacing w:after="120" w:line="240" w:lineRule="auto"/>
        <w:ind w:left="426" w:hanging="426"/>
        <w:contextualSpacing w:val="0"/>
        <w:jc w:val="both"/>
        <w:rPr>
          <w:rFonts w:ascii="Franklin Gothic Book" w:eastAsiaTheme="majorEastAsia" w:hAnsi="Franklin Gothic Book" w:cstheme="minorHAnsi"/>
          <w:b/>
          <w:sz w:val="18"/>
          <w:szCs w:val="18"/>
        </w:rPr>
      </w:pPr>
      <w:r w:rsidRPr="00993E5E">
        <w:rPr>
          <w:rFonts w:ascii="Franklin Gothic Book" w:eastAsiaTheme="majorEastAsia" w:hAnsi="Franklin Gothic Book" w:cstheme="minorHAnsi"/>
          <w:sz w:val="18"/>
          <w:szCs w:val="18"/>
        </w:rPr>
        <w:t>Zapłata wynagrodzenia przez Zamawiającego następuje na podstawie prawidłowo wystawionej faktury VAT wraz z obustronnie podpisanym Protokołem odbioru</w:t>
      </w:r>
      <w:r w:rsidR="00D31B5C">
        <w:rPr>
          <w:rFonts w:ascii="Franklin Gothic Book" w:eastAsiaTheme="majorEastAsia" w:hAnsi="Franklin Gothic Book" w:cstheme="minorHAnsi"/>
          <w:sz w:val="18"/>
          <w:szCs w:val="18"/>
        </w:rPr>
        <w:t xml:space="preserve"> za wykonanie odrębnych przedmiotów odbioru i rozliczeń</w:t>
      </w:r>
      <w:r w:rsidRPr="00993E5E">
        <w:rPr>
          <w:rFonts w:ascii="Franklin Gothic Book" w:eastAsiaTheme="majorEastAsia" w:hAnsi="Franklin Gothic Book" w:cstheme="minorHAnsi"/>
          <w:sz w:val="18"/>
          <w:szCs w:val="18"/>
        </w:rPr>
        <w:t xml:space="preserve">. Zapłata wynagrodzenia następuje przelewem na rachunek bankowy wskazany przez Wykonawcę na fakturze VAT w terminie </w:t>
      </w:r>
      <w:r w:rsidRPr="00993E5E">
        <w:rPr>
          <w:rFonts w:ascii="Franklin Gothic Book" w:eastAsiaTheme="majorEastAsia" w:hAnsi="Franklin Gothic Book" w:cstheme="minorHAnsi"/>
          <w:b/>
          <w:sz w:val="18"/>
          <w:szCs w:val="18"/>
        </w:rPr>
        <w:t>30 dni</w:t>
      </w:r>
      <w:r w:rsidRPr="00993E5E">
        <w:rPr>
          <w:rFonts w:ascii="Franklin Gothic Book" w:eastAsiaTheme="majorEastAsia" w:hAnsi="Franklin Gothic Book" w:cstheme="minorHAnsi"/>
          <w:sz w:val="18"/>
          <w:szCs w:val="18"/>
        </w:rPr>
        <w:t xml:space="preserve"> od daty skutecznego doręczenia faktury VAT na adres: </w:t>
      </w:r>
      <w:r w:rsidR="00451D73" w:rsidRPr="00451D73">
        <w:rPr>
          <w:rFonts w:ascii="Franklin Gothic Book" w:eastAsiaTheme="majorEastAsia" w:hAnsi="Franklin Gothic Book" w:cstheme="minorHAnsi"/>
          <w:b/>
          <w:sz w:val="18"/>
          <w:szCs w:val="18"/>
        </w:rPr>
        <w:t>Enea Elektrownia Połaniec S.A.; Zawada 26, 28-230 Połaniec</w:t>
      </w:r>
      <w:r w:rsidR="00451D73">
        <w:rPr>
          <w:rFonts w:ascii="Franklin Gothic Book" w:eastAsiaTheme="majorEastAsia" w:hAnsi="Franklin Gothic Book" w:cstheme="minorHAnsi"/>
          <w:b/>
          <w:sz w:val="18"/>
          <w:szCs w:val="18"/>
        </w:rPr>
        <w:t>.</w:t>
      </w:r>
    </w:p>
    <w:p w14:paraId="0F2C0A09" w14:textId="225CDE27" w:rsidR="00F71B65" w:rsidRPr="00993E5E" w:rsidRDefault="00F71B65" w:rsidP="00A5690C">
      <w:pPr>
        <w:pStyle w:val="Akapitzlist"/>
        <w:numPr>
          <w:ilvl w:val="0"/>
          <w:numId w:val="18"/>
        </w:numPr>
        <w:spacing w:after="120" w:line="240" w:lineRule="auto"/>
        <w:ind w:left="426" w:hanging="426"/>
        <w:contextualSpacing w:val="0"/>
        <w:jc w:val="both"/>
        <w:rPr>
          <w:rFonts w:ascii="Franklin Gothic Book" w:hAnsi="Franklin Gothic Book" w:cstheme="minorHAnsi"/>
          <w:sz w:val="18"/>
          <w:szCs w:val="18"/>
        </w:rPr>
      </w:pPr>
      <w:r w:rsidRPr="00993E5E">
        <w:rPr>
          <w:rFonts w:ascii="Franklin Gothic Book" w:hAnsi="Franklin Gothic Book" w:cstheme="minorHAnsi"/>
          <w:sz w:val="18"/>
          <w:szCs w:val="18"/>
        </w:rPr>
        <w:t>Zamawiający</w:t>
      </w:r>
      <w:r w:rsidRPr="00993E5E">
        <w:rPr>
          <w:rStyle w:val="FontStyle23"/>
          <w:rFonts w:ascii="Franklin Gothic Book" w:hAnsi="Franklin Gothic Book" w:cstheme="minorHAnsi"/>
          <w:sz w:val="18"/>
          <w:szCs w:val="18"/>
        </w:rPr>
        <w:t xml:space="preserve"> dopuszcza przesyłanie faktur drogą elektroniczną na adres e-mail:</w:t>
      </w:r>
      <w:r w:rsidRPr="00993E5E">
        <w:rPr>
          <w:rFonts w:ascii="Franklin Gothic Book" w:hAnsi="Franklin Gothic Book" w:cstheme="minorHAnsi"/>
          <w:sz w:val="18"/>
          <w:szCs w:val="18"/>
        </w:rPr>
        <w:t xml:space="preserve"> </w:t>
      </w:r>
      <w:hyperlink r:id="rId9" w:history="1">
        <w:r w:rsidR="00451D73" w:rsidRPr="00451D73">
          <w:rPr>
            <w:rStyle w:val="Hipercze"/>
            <w:rFonts w:ascii="Franklin Gothic Book" w:hAnsi="Franklin Gothic Book" w:cstheme="minorHAnsi"/>
            <w:sz w:val="18"/>
            <w:szCs w:val="18"/>
          </w:rPr>
          <w:t>faktury.polaniec@enea.pl</w:t>
        </w:r>
      </w:hyperlink>
      <w:r w:rsidR="00451D73">
        <w:rPr>
          <w:rFonts w:ascii="Franklin Gothic Book" w:hAnsi="Franklin Gothic Book" w:cstheme="minorHAnsi"/>
          <w:sz w:val="18"/>
          <w:szCs w:val="18"/>
          <w:lang w:eastAsia="zh-CN"/>
        </w:rPr>
        <w:t xml:space="preserve"> </w:t>
      </w:r>
      <w:r w:rsidRPr="00993E5E">
        <w:rPr>
          <w:rStyle w:val="FontStyle23"/>
          <w:rFonts w:ascii="Franklin Gothic Book" w:hAnsi="Franklin Gothic Book" w:cstheme="minorHAnsi"/>
          <w:sz w:val="18"/>
          <w:szCs w:val="18"/>
        </w:rPr>
        <w:t>w formacie pdf, w wersji nieedytowalnej (celem zapewnienia autentyczności pochodzenia i integralności treści faktury). Jeżeli Wykonawca korzysta z elektronicznej formy przesyłania faktur, wtedy nie ma obowiązku przesyłania faktury w formie papierowej.</w:t>
      </w:r>
    </w:p>
    <w:p w14:paraId="2789B531" w14:textId="77777777" w:rsidR="00F71B65" w:rsidRPr="00993E5E" w:rsidRDefault="00F71B65" w:rsidP="00A5690C">
      <w:pPr>
        <w:pStyle w:val="Akapitzlist"/>
        <w:numPr>
          <w:ilvl w:val="0"/>
          <w:numId w:val="18"/>
        </w:numPr>
        <w:spacing w:after="120" w:line="240" w:lineRule="auto"/>
        <w:ind w:left="426" w:hanging="426"/>
        <w:contextualSpacing w:val="0"/>
        <w:jc w:val="both"/>
        <w:rPr>
          <w:rFonts w:ascii="Franklin Gothic Book" w:hAnsi="Franklin Gothic Book"/>
          <w:sz w:val="18"/>
          <w:szCs w:val="18"/>
        </w:rPr>
      </w:pPr>
      <w:r w:rsidRPr="00993E5E">
        <w:rPr>
          <w:rFonts w:ascii="Franklin Gothic Book" w:hAnsi="Franklin Gothic Book"/>
          <w:sz w:val="18"/>
          <w:szCs w:val="18"/>
        </w:rPr>
        <w:t xml:space="preserve">Za prawidłowo wystawioną fakturę Strony uznają dokument wystawiony zgodnie z zapisami zawartymi w ustawie z dnia 11 marca 2004 r. o podatku od towarów i usług. </w:t>
      </w:r>
    </w:p>
    <w:p w14:paraId="68F8DBEF" w14:textId="77777777" w:rsidR="00F71B65" w:rsidRPr="00993E5E" w:rsidRDefault="00F71B65" w:rsidP="00A5690C">
      <w:pPr>
        <w:pStyle w:val="Akapitzlist"/>
        <w:numPr>
          <w:ilvl w:val="0"/>
          <w:numId w:val="18"/>
        </w:numPr>
        <w:autoSpaceDE w:val="0"/>
        <w:autoSpaceDN w:val="0"/>
        <w:spacing w:after="120" w:line="240" w:lineRule="auto"/>
        <w:ind w:left="426" w:hanging="426"/>
        <w:contextualSpacing w:val="0"/>
        <w:jc w:val="both"/>
        <w:rPr>
          <w:rFonts w:ascii="Franklin Gothic Book" w:eastAsiaTheme="majorEastAsia" w:hAnsi="Franklin Gothic Book" w:cstheme="minorHAnsi"/>
          <w:sz w:val="18"/>
          <w:szCs w:val="18"/>
        </w:rPr>
      </w:pPr>
      <w:r w:rsidRPr="00993E5E">
        <w:rPr>
          <w:rFonts w:ascii="Franklin Gothic Book" w:hAnsi="Franklin Gothic Book" w:cstheme="minorHAnsi"/>
          <w:sz w:val="18"/>
          <w:szCs w:val="18"/>
        </w:rPr>
        <w:t xml:space="preserve">Płatności za faktury będą realizowane wyłącznie na numery rachunków rozliczeniowych, o których mowa w art. 49 ust. 1 pkt 1 ustawy z dnia 29 sierpnia 1997 r. – Prawo bankowe, otwartych w związku z prowadzoną przez MP działalnością </w:t>
      </w:r>
      <w:r w:rsidRPr="00993E5E">
        <w:rPr>
          <w:rFonts w:ascii="Franklin Gothic Book" w:hAnsi="Franklin Gothic Book" w:cstheme="minorHAnsi"/>
          <w:sz w:val="18"/>
          <w:szCs w:val="18"/>
        </w:rPr>
        <w:lastRenderedPageBreak/>
        <w:t xml:space="preserve">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2E1A5670" w14:textId="77777777" w:rsidR="00F71B65" w:rsidRPr="00993E5E" w:rsidRDefault="00F71B65" w:rsidP="00A5690C">
      <w:pPr>
        <w:pStyle w:val="Akapitzlist"/>
        <w:keepNext/>
        <w:numPr>
          <w:ilvl w:val="0"/>
          <w:numId w:val="18"/>
        </w:numPr>
        <w:spacing w:after="120" w:line="240" w:lineRule="auto"/>
        <w:ind w:left="426" w:hanging="426"/>
        <w:contextualSpacing w:val="0"/>
        <w:jc w:val="both"/>
        <w:outlineLvl w:val="0"/>
        <w:rPr>
          <w:rFonts w:ascii="Franklin Gothic Book" w:eastAsiaTheme="majorEastAsia" w:hAnsi="Franklin Gothic Book" w:cstheme="minorHAnsi"/>
          <w:sz w:val="18"/>
          <w:szCs w:val="18"/>
        </w:rPr>
      </w:pPr>
      <w:bookmarkStart w:id="7" w:name="_Toc101863385"/>
      <w:r w:rsidRPr="00993E5E">
        <w:rPr>
          <w:rFonts w:ascii="Franklin Gothic Book" w:hAnsi="Franklin Gothic Book" w:cstheme="minorHAnsi"/>
          <w:sz w:val="18"/>
          <w:szCs w:val="18"/>
        </w:rPr>
        <w:t>Zamawiający oświadcza, że płatności za wszystkie faktury VAT realizuje z zastosowaniem mechanizmu podzielonej płatności, tzw. split payment.</w:t>
      </w:r>
      <w:bookmarkEnd w:id="7"/>
    </w:p>
    <w:p w14:paraId="4372CEC5" w14:textId="77777777" w:rsidR="00F71B65" w:rsidRPr="00993E5E" w:rsidRDefault="00F71B65" w:rsidP="00A5690C">
      <w:pPr>
        <w:pStyle w:val="Akapitzlist"/>
        <w:numPr>
          <w:ilvl w:val="0"/>
          <w:numId w:val="18"/>
        </w:numPr>
        <w:shd w:val="clear" w:color="auto" w:fill="FFFFFF"/>
        <w:spacing w:after="120" w:line="240" w:lineRule="auto"/>
        <w:ind w:left="426" w:hanging="426"/>
        <w:contextualSpacing w:val="0"/>
        <w:jc w:val="both"/>
        <w:rPr>
          <w:rFonts w:ascii="Franklin Gothic Book" w:hAnsi="Franklin Gothic Book" w:cstheme="minorHAnsi"/>
          <w:sz w:val="18"/>
          <w:szCs w:val="18"/>
        </w:rPr>
      </w:pPr>
      <w:r w:rsidRPr="00993E5E">
        <w:rPr>
          <w:rFonts w:ascii="Franklin Gothic Book" w:hAnsi="Franklin Gothic Book" w:cstheme="minorHAnsi"/>
          <w:sz w:val="18"/>
          <w:szCs w:val="18"/>
        </w:rPr>
        <w:t>Wykonawca oświadcza, że wyraża zgodę na dokonywanie przez Zamawiającego płatności w systemie podzielonej płatności.</w:t>
      </w:r>
    </w:p>
    <w:p w14:paraId="26732B5E" w14:textId="42E1C330" w:rsidR="00F71B65" w:rsidRPr="00993E5E" w:rsidRDefault="00F71B65" w:rsidP="00A5690C">
      <w:pPr>
        <w:pStyle w:val="Akapitzlist"/>
        <w:numPr>
          <w:ilvl w:val="0"/>
          <w:numId w:val="18"/>
        </w:numPr>
        <w:shd w:val="clear" w:color="auto" w:fill="FFFFFF"/>
        <w:spacing w:after="120" w:line="240" w:lineRule="auto"/>
        <w:ind w:left="426" w:hanging="426"/>
        <w:contextualSpacing w:val="0"/>
        <w:jc w:val="both"/>
        <w:rPr>
          <w:rFonts w:ascii="Franklin Gothic Book" w:eastAsia="Tahoma,Bold" w:hAnsi="Franklin Gothic Book" w:cstheme="minorHAnsi"/>
          <w:bCs/>
          <w:sz w:val="18"/>
          <w:szCs w:val="18"/>
        </w:rPr>
      </w:pPr>
      <w:r w:rsidRPr="00993E5E">
        <w:rPr>
          <w:rFonts w:ascii="Franklin Gothic Book" w:eastAsia="Tahoma,Bold" w:hAnsi="Franklin Gothic Book" w:cstheme="minorHAnsi"/>
          <w:bCs/>
          <w:sz w:val="18"/>
          <w:szCs w:val="18"/>
        </w:rPr>
        <w:t xml:space="preserve">Wykonawca oświadcza iż na </w:t>
      </w:r>
      <w:r w:rsidR="00406491">
        <w:rPr>
          <w:rFonts w:ascii="Franklin Gothic Book" w:eastAsia="Tahoma,Bold" w:hAnsi="Franklin Gothic Book" w:cstheme="minorHAnsi"/>
          <w:bCs/>
          <w:sz w:val="18"/>
          <w:szCs w:val="18"/>
        </w:rPr>
        <w:t>Roboty budowalne</w:t>
      </w:r>
      <w:r w:rsidRPr="00993E5E">
        <w:rPr>
          <w:rFonts w:ascii="Franklin Gothic Book" w:eastAsia="Tahoma,Bold" w:hAnsi="Franklin Gothic Book" w:cstheme="minorHAnsi"/>
          <w:bCs/>
          <w:sz w:val="18"/>
          <w:szCs w:val="18"/>
        </w:rPr>
        <w:t xml:space="preserve"> składają się prace, które posiadają następujące numery PKWiU (Polska Klasyfikacja Wyrobów i Usług): _______________________</w:t>
      </w:r>
    </w:p>
    <w:p w14:paraId="2B5379C9" w14:textId="65A51FD7" w:rsidR="00F71B65" w:rsidRPr="00993E5E" w:rsidRDefault="00F71B65" w:rsidP="00A5690C">
      <w:pPr>
        <w:pStyle w:val="Akapitzlist"/>
        <w:numPr>
          <w:ilvl w:val="0"/>
          <w:numId w:val="18"/>
        </w:numPr>
        <w:autoSpaceDE w:val="0"/>
        <w:autoSpaceDN w:val="0"/>
        <w:spacing w:after="120" w:line="240" w:lineRule="auto"/>
        <w:ind w:left="426" w:hanging="426"/>
        <w:contextualSpacing w:val="0"/>
        <w:jc w:val="both"/>
        <w:rPr>
          <w:rFonts w:ascii="Franklin Gothic Book" w:hAnsi="Franklin Gothic Book" w:cstheme="minorHAnsi"/>
          <w:sz w:val="18"/>
          <w:szCs w:val="18"/>
        </w:rPr>
      </w:pPr>
      <w:r w:rsidRPr="00993E5E">
        <w:rPr>
          <w:rFonts w:ascii="Franklin Gothic Book" w:hAnsi="Franklin Gothic Book" w:cstheme="minorHAnsi"/>
          <w:sz w:val="18"/>
          <w:szCs w:val="18"/>
        </w:rPr>
        <w:t xml:space="preserve">Wykonawca oświadcza że </w:t>
      </w:r>
      <w:r w:rsidR="007D5350">
        <w:rPr>
          <w:rFonts w:ascii="Franklin Gothic Book" w:hAnsi="Franklin Gothic Book" w:cstheme="minorHAnsi"/>
          <w:sz w:val="18"/>
          <w:szCs w:val="18"/>
        </w:rPr>
        <w:t>Robota budowlana</w:t>
      </w:r>
      <w:r w:rsidRPr="00993E5E">
        <w:rPr>
          <w:rFonts w:ascii="Franklin Gothic Book" w:hAnsi="Franklin Gothic Book" w:cstheme="minorHAnsi"/>
          <w:sz w:val="18"/>
          <w:szCs w:val="18"/>
        </w:rPr>
        <w:t xml:space="preserve"> podlega/nie podlega pod Mechanizm Podzielonej Płatności MPP.</w:t>
      </w:r>
    </w:p>
    <w:p w14:paraId="3AA32AB5" w14:textId="1F5A4A42" w:rsidR="00F71B65" w:rsidRPr="00FB35E4" w:rsidRDefault="00F71B65" w:rsidP="00A5690C">
      <w:pPr>
        <w:pStyle w:val="Akapitzlist"/>
        <w:numPr>
          <w:ilvl w:val="0"/>
          <w:numId w:val="18"/>
        </w:numPr>
        <w:autoSpaceDE w:val="0"/>
        <w:autoSpaceDN w:val="0"/>
        <w:spacing w:after="120" w:line="240" w:lineRule="auto"/>
        <w:ind w:left="426" w:hanging="426"/>
        <w:contextualSpacing w:val="0"/>
        <w:jc w:val="both"/>
        <w:rPr>
          <w:rFonts w:ascii="Franklin Gothic Book" w:hAnsi="Franklin Gothic Book" w:cstheme="minorHAnsi"/>
          <w:sz w:val="18"/>
          <w:szCs w:val="18"/>
        </w:rPr>
      </w:pPr>
      <w:r w:rsidRPr="00993E5E">
        <w:rPr>
          <w:rFonts w:ascii="Franklin Gothic Book" w:hAnsi="Franklin Gothic Book" w:cstheme="minorHAnsi"/>
          <w:sz w:val="18"/>
          <w:szCs w:val="18"/>
        </w:rPr>
        <w:t>W przypadku rozwiązania lub odstąpienia od Umowy Wykonawcy należne jest tylko wynagrodzenie za czynności należycie wykonane i odebrane do dnia odstąpienia lub rozwiązania Umowy.</w:t>
      </w:r>
      <w:bookmarkStart w:id="8" w:name="_Toc101863386"/>
    </w:p>
    <w:p w14:paraId="20AA233E" w14:textId="77777777" w:rsidR="00F71B65" w:rsidRPr="000A2D34" w:rsidRDefault="00F71B65" w:rsidP="00F71B65">
      <w:pPr>
        <w:pStyle w:val="Akapitzlist"/>
        <w:spacing w:after="0"/>
        <w:ind w:left="0"/>
        <w:contextualSpacing w:val="0"/>
        <w:jc w:val="center"/>
        <w:outlineLvl w:val="0"/>
        <w:rPr>
          <w:rFonts w:ascii="Franklin Gothic Book" w:hAnsi="Franklin Gothic Book" w:cstheme="minorHAnsi"/>
          <w:b/>
          <w:sz w:val="18"/>
          <w:szCs w:val="18"/>
        </w:rPr>
      </w:pPr>
      <w:r w:rsidRPr="000A2D34">
        <w:rPr>
          <w:rFonts w:ascii="Franklin Gothic Book" w:hAnsi="Franklin Gothic Book" w:cstheme="minorHAnsi"/>
          <w:b/>
          <w:sz w:val="18"/>
          <w:szCs w:val="18"/>
        </w:rPr>
        <w:t>§ 5</w:t>
      </w:r>
      <w:bookmarkEnd w:id="8"/>
      <w:r w:rsidRPr="000A2D34">
        <w:rPr>
          <w:rFonts w:ascii="Franklin Gothic Book" w:hAnsi="Franklin Gothic Book" w:cstheme="minorHAnsi"/>
          <w:b/>
          <w:sz w:val="18"/>
          <w:szCs w:val="18"/>
        </w:rPr>
        <w:t xml:space="preserve"> </w:t>
      </w:r>
    </w:p>
    <w:p w14:paraId="3A16D1EC" w14:textId="23447E8B" w:rsidR="00F71B65" w:rsidRPr="000A2D34" w:rsidRDefault="0018149F" w:rsidP="00F71B65">
      <w:pPr>
        <w:pStyle w:val="Akapitzlist"/>
        <w:spacing w:after="120"/>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Koordynatorzy odpowiedzialni za realizację Umowy</w:t>
      </w:r>
    </w:p>
    <w:p w14:paraId="188020C1" w14:textId="77777777" w:rsidR="00F71B65" w:rsidRPr="00766CD1" w:rsidRDefault="00F71B65" w:rsidP="00A5690C">
      <w:pPr>
        <w:pStyle w:val="Akapitzlist"/>
        <w:numPr>
          <w:ilvl w:val="1"/>
          <w:numId w:val="20"/>
        </w:numPr>
        <w:spacing w:after="12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Zamawiający wyznacza niniejszym:</w:t>
      </w:r>
    </w:p>
    <w:p w14:paraId="40BC9AE0" w14:textId="77777777" w:rsidR="00582579" w:rsidRDefault="00582579" w:rsidP="00582579">
      <w:pPr>
        <w:pStyle w:val="Akapitzlist"/>
        <w:autoSpaceDE w:val="0"/>
        <w:autoSpaceDN w:val="0"/>
        <w:adjustRightInd w:val="0"/>
        <w:ind w:left="360"/>
        <w:rPr>
          <w:rFonts w:ascii="Franklin Gothic Book" w:eastAsiaTheme="minorEastAsia" w:hAnsi="Franklin Gothic Book" w:cstheme="minorHAnsi"/>
          <w:noProof/>
          <w:color w:val="000000"/>
          <w:sz w:val="18"/>
          <w:szCs w:val="18"/>
          <w:lang w:eastAsia="pl-PL"/>
        </w:rPr>
      </w:pPr>
      <w:bookmarkStart w:id="9" w:name="_Toc101863387"/>
      <w:r w:rsidRPr="00F373D1">
        <w:rPr>
          <w:rFonts w:ascii="Franklin Gothic Book" w:eastAsia="Times" w:hAnsi="Franklin Gothic Book" w:cstheme="minorHAnsi"/>
          <w:b/>
          <w:sz w:val="18"/>
          <w:szCs w:val="18"/>
        </w:rPr>
        <w:t xml:space="preserve">Janusza </w:t>
      </w:r>
      <w:proofErr w:type="spellStart"/>
      <w:r w:rsidRPr="00F373D1">
        <w:rPr>
          <w:rFonts w:ascii="Franklin Gothic Book" w:eastAsia="Times" w:hAnsi="Franklin Gothic Book" w:cstheme="minorHAnsi"/>
          <w:b/>
          <w:sz w:val="18"/>
          <w:szCs w:val="18"/>
        </w:rPr>
        <w:t>Cyranowskiego</w:t>
      </w:r>
      <w:proofErr w:type="spellEnd"/>
      <w:r w:rsidRPr="00384E0B">
        <w:rPr>
          <w:rFonts w:ascii="Franklin Gothic Book" w:hAnsi="Franklin Gothic Book" w:cstheme="minorHAnsi"/>
          <w:color w:val="000000" w:themeColor="text1"/>
          <w:sz w:val="18"/>
          <w:szCs w:val="18"/>
        </w:rPr>
        <w:t xml:space="preserve">; e-mail: </w:t>
      </w:r>
      <w:hyperlink r:id="rId10" w:history="1">
        <w:r w:rsidRPr="00B0617D">
          <w:rPr>
            <w:rStyle w:val="Hipercze"/>
            <w:rFonts w:ascii="Franklin Gothic Book" w:hAnsi="Franklin Gothic Book"/>
            <w:sz w:val="18"/>
            <w:szCs w:val="18"/>
            <w:lang w:eastAsia="x-none"/>
          </w:rPr>
          <w:t>janusz.cyranowski@enea.pl</w:t>
        </w:r>
      </w:hyperlink>
      <w:r w:rsidRPr="00384E0B">
        <w:rPr>
          <w:rFonts w:ascii="Franklin Gothic Book" w:hAnsi="Franklin Gothic Book" w:cstheme="minorHAnsi"/>
          <w:color w:val="000000" w:themeColor="text1"/>
          <w:sz w:val="18"/>
          <w:szCs w:val="18"/>
        </w:rPr>
        <w:t xml:space="preserve">, </w:t>
      </w:r>
      <w:bookmarkEnd w:id="9"/>
      <w:r>
        <w:rPr>
          <w:rFonts w:ascii="Franklin Gothic Book" w:hAnsi="Franklin Gothic Book" w:cs="Arial"/>
          <w:color w:val="000000"/>
          <w:sz w:val="18"/>
          <w:szCs w:val="18"/>
          <w:lang w:eastAsia="x-none"/>
        </w:rPr>
        <w:t>tel.: (15) </w:t>
      </w:r>
      <w:r w:rsidRPr="00EF56C8">
        <w:rPr>
          <w:rFonts w:ascii="Franklin Gothic Book" w:eastAsiaTheme="minorEastAsia" w:hAnsi="Franklin Gothic Book" w:cstheme="minorHAnsi"/>
          <w:noProof/>
          <w:color w:val="000000"/>
          <w:sz w:val="18"/>
          <w:szCs w:val="18"/>
          <w:lang w:eastAsia="pl-PL"/>
        </w:rPr>
        <w:t> 865 62 09  +48 698 844</w:t>
      </w:r>
      <w:r>
        <w:rPr>
          <w:rFonts w:ascii="Franklin Gothic Book" w:eastAsiaTheme="minorEastAsia" w:hAnsi="Franklin Gothic Book" w:cstheme="minorHAnsi"/>
          <w:noProof/>
          <w:color w:val="000000"/>
          <w:sz w:val="18"/>
          <w:szCs w:val="18"/>
          <w:lang w:eastAsia="pl-PL"/>
        </w:rPr>
        <w:t> </w:t>
      </w:r>
      <w:r w:rsidRPr="00EF56C8">
        <w:rPr>
          <w:rFonts w:ascii="Franklin Gothic Book" w:eastAsiaTheme="minorEastAsia" w:hAnsi="Franklin Gothic Book" w:cstheme="minorHAnsi"/>
          <w:noProof/>
          <w:color w:val="000000"/>
          <w:sz w:val="18"/>
          <w:szCs w:val="18"/>
          <w:lang w:eastAsia="pl-PL"/>
        </w:rPr>
        <w:t>423</w:t>
      </w:r>
    </w:p>
    <w:p w14:paraId="067553AC" w14:textId="324FAA13" w:rsidR="00F71B65" w:rsidRPr="00582579" w:rsidRDefault="00582579" w:rsidP="00582579">
      <w:pPr>
        <w:pStyle w:val="Akapitzlist"/>
        <w:autoSpaceDE w:val="0"/>
        <w:autoSpaceDN w:val="0"/>
        <w:adjustRightInd w:val="0"/>
        <w:spacing w:after="120"/>
        <w:ind w:left="357"/>
        <w:rPr>
          <w:rFonts w:ascii="Franklin Gothic Book" w:hAnsi="Franklin Gothic Book" w:cstheme="minorHAnsi"/>
          <w:sz w:val="18"/>
          <w:szCs w:val="18"/>
        </w:rPr>
      </w:pPr>
      <w:r w:rsidRPr="00E91431">
        <w:rPr>
          <w:rFonts w:ascii="Franklin Gothic Book" w:hAnsi="Franklin Gothic Book" w:cstheme="minorHAnsi"/>
          <w:b/>
          <w:sz w:val="18"/>
          <w:szCs w:val="18"/>
        </w:rPr>
        <w:t>Halinę Niezgodę</w:t>
      </w:r>
      <w:r w:rsidRPr="00E91431">
        <w:rPr>
          <w:rFonts w:ascii="Franklin Gothic Book" w:hAnsi="Franklin Gothic Book" w:cstheme="minorHAnsi"/>
          <w:sz w:val="18"/>
          <w:szCs w:val="18"/>
        </w:rPr>
        <w:t>,</w:t>
      </w:r>
      <w:r>
        <w:rPr>
          <w:rFonts w:ascii="Franklin Gothic Book" w:hAnsi="Franklin Gothic Book" w:cstheme="minorHAnsi"/>
          <w:sz w:val="18"/>
          <w:szCs w:val="18"/>
        </w:rPr>
        <w:t xml:space="preserve"> </w:t>
      </w:r>
      <w:r w:rsidRPr="00E91431">
        <w:rPr>
          <w:rFonts w:ascii="Franklin Gothic Book" w:hAnsi="Franklin Gothic Book" w:cstheme="minorHAnsi"/>
          <w:sz w:val="18"/>
          <w:szCs w:val="18"/>
        </w:rPr>
        <w:t xml:space="preserve">e-mail: </w:t>
      </w:r>
      <w:hyperlink r:id="rId11" w:history="1">
        <w:r w:rsidRPr="00E91431">
          <w:rPr>
            <w:rStyle w:val="Hipercze"/>
            <w:rFonts w:ascii="Franklin Gothic Book" w:hAnsi="Franklin Gothic Book" w:cstheme="minorHAnsi"/>
            <w:sz w:val="18"/>
            <w:szCs w:val="18"/>
          </w:rPr>
          <w:t>halina.niezgoda@enea.pl</w:t>
        </w:r>
      </w:hyperlink>
      <w:r w:rsidRPr="00E91431">
        <w:rPr>
          <w:rFonts w:ascii="Franklin Gothic Book" w:hAnsi="Franklin Gothic Book" w:cstheme="minorHAnsi"/>
          <w:sz w:val="18"/>
          <w:szCs w:val="18"/>
        </w:rPr>
        <w:t xml:space="preserve"> tel.</w:t>
      </w:r>
      <w:r>
        <w:rPr>
          <w:rFonts w:ascii="Franklin Gothic Book" w:hAnsi="Franklin Gothic Book" w:cstheme="minorHAnsi"/>
          <w:sz w:val="18"/>
          <w:szCs w:val="18"/>
        </w:rPr>
        <w:t xml:space="preserve">: 15 865 61 67 +48 602 202 395 </w:t>
      </w:r>
    </w:p>
    <w:p w14:paraId="5E17B2DE" w14:textId="72DF6056" w:rsidR="00F71B65" w:rsidRPr="00766CD1" w:rsidRDefault="00F71B65" w:rsidP="00F71B65">
      <w:pPr>
        <w:spacing w:after="120"/>
        <w:ind w:left="284"/>
        <w:jc w:val="both"/>
        <w:rPr>
          <w:rFonts w:ascii="Franklin Gothic Book" w:hAnsi="Franklin Gothic Book" w:cstheme="minorHAnsi"/>
          <w:sz w:val="18"/>
          <w:szCs w:val="18"/>
        </w:rPr>
      </w:pPr>
      <w:r w:rsidRPr="00766CD1">
        <w:rPr>
          <w:rFonts w:ascii="Franklin Gothic Book" w:hAnsi="Franklin Gothic Book" w:cstheme="minorHAnsi"/>
          <w:sz w:val="18"/>
          <w:szCs w:val="18"/>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005733BF">
        <w:rPr>
          <w:rFonts w:ascii="Franklin Gothic Book" w:hAnsi="Franklin Gothic Book" w:cstheme="minorHAnsi"/>
          <w:b/>
          <w:sz w:val="18"/>
          <w:szCs w:val="18"/>
        </w:rPr>
        <w:t>Koordynator</w:t>
      </w:r>
      <w:r w:rsidRPr="00766CD1">
        <w:rPr>
          <w:rFonts w:ascii="Franklin Gothic Book" w:hAnsi="Franklin Gothic Book" w:cstheme="minorHAnsi"/>
          <w:b/>
          <w:sz w:val="18"/>
          <w:szCs w:val="18"/>
        </w:rPr>
        <w:t xml:space="preserve"> Zamawiającego</w:t>
      </w:r>
      <w:r w:rsidRPr="00766CD1">
        <w:rPr>
          <w:rFonts w:ascii="Franklin Gothic Book" w:hAnsi="Franklin Gothic Book" w:cstheme="minorHAnsi"/>
          <w:sz w:val="18"/>
          <w:szCs w:val="18"/>
        </w:rPr>
        <w:t xml:space="preserve">"). </w:t>
      </w:r>
      <w:r w:rsidR="005733BF">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Zamawiającego nie jest uprawniony do podejmowania czynności oraz składania oświadczeń woli, które skutkowałyby jakąkolwiek zmianą Umowy.</w:t>
      </w:r>
    </w:p>
    <w:p w14:paraId="4E35D021" w14:textId="77777777" w:rsidR="00F71B65" w:rsidRPr="00766CD1" w:rsidRDefault="00F71B65" w:rsidP="00A5690C">
      <w:pPr>
        <w:pStyle w:val="Akapitzlist"/>
        <w:numPr>
          <w:ilvl w:val="1"/>
          <w:numId w:val="20"/>
        </w:numPr>
        <w:tabs>
          <w:tab w:val="left" w:pos="567"/>
        </w:tabs>
        <w:spacing w:after="12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 xml:space="preserve">Wykonawca wyznacza niniejszym: </w:t>
      </w:r>
    </w:p>
    <w:p w14:paraId="017E67E5" w14:textId="77777777" w:rsidR="00F71B65" w:rsidRPr="00766CD1" w:rsidRDefault="00F71B65" w:rsidP="00F71B65">
      <w:pPr>
        <w:pStyle w:val="Akapitzlist"/>
        <w:spacing w:after="120"/>
        <w:ind w:left="360"/>
        <w:jc w:val="both"/>
        <w:rPr>
          <w:rFonts w:ascii="Franklin Gothic Book" w:eastAsiaTheme="minorHAnsi" w:hAnsi="Franklin Gothic Book" w:cstheme="minorHAnsi"/>
          <w:color w:val="000000"/>
          <w:sz w:val="18"/>
          <w:szCs w:val="18"/>
        </w:rPr>
      </w:pPr>
      <w:r w:rsidRPr="00766CD1">
        <w:rPr>
          <w:rFonts w:ascii="Franklin Gothic Book" w:eastAsiaTheme="minorHAnsi" w:hAnsi="Franklin Gothic Book" w:cstheme="minorHAnsi"/>
          <w:b/>
          <w:color w:val="000000"/>
          <w:sz w:val="18"/>
          <w:szCs w:val="18"/>
        </w:rPr>
        <w:t>_____________,</w:t>
      </w:r>
      <w:r w:rsidRPr="00766CD1">
        <w:rPr>
          <w:rFonts w:ascii="Franklin Gothic Book" w:eastAsiaTheme="minorHAnsi" w:hAnsi="Franklin Gothic Book" w:cstheme="minorHAnsi"/>
          <w:color w:val="000000"/>
          <w:sz w:val="18"/>
          <w:szCs w:val="18"/>
        </w:rPr>
        <w:t xml:space="preserve"> e-mail: </w:t>
      </w:r>
      <w:r w:rsidRPr="00766CD1">
        <w:rPr>
          <w:rFonts w:ascii="Franklin Gothic Book" w:eastAsiaTheme="minorHAnsi" w:hAnsi="Franklin Gothic Book" w:cstheme="minorHAnsi"/>
          <w:color w:val="0000FF"/>
          <w:sz w:val="18"/>
          <w:szCs w:val="18"/>
          <w:u w:val="single"/>
        </w:rPr>
        <w:t>___________________</w:t>
      </w:r>
      <w:r w:rsidRPr="00766CD1">
        <w:rPr>
          <w:rFonts w:ascii="Franklin Gothic Book" w:eastAsiaTheme="minorHAnsi" w:hAnsi="Franklin Gothic Book" w:cstheme="minorHAnsi"/>
          <w:color w:val="000000"/>
          <w:sz w:val="18"/>
          <w:szCs w:val="18"/>
          <w:u w:val="single"/>
        </w:rPr>
        <w:t>,</w:t>
      </w:r>
      <w:r w:rsidRPr="00766CD1">
        <w:rPr>
          <w:rFonts w:ascii="Franklin Gothic Book" w:eastAsiaTheme="minorHAnsi" w:hAnsi="Franklin Gothic Book" w:cstheme="minorHAnsi"/>
          <w:color w:val="000000"/>
          <w:sz w:val="18"/>
          <w:szCs w:val="18"/>
        </w:rPr>
        <w:t xml:space="preserve"> tel.: ____________, kom. _______________</w:t>
      </w:r>
    </w:p>
    <w:p w14:paraId="696470DD" w14:textId="6291FC41" w:rsidR="00F71B65" w:rsidRPr="00766CD1" w:rsidRDefault="00F71B65" w:rsidP="00F71B65">
      <w:pPr>
        <w:spacing w:after="120"/>
        <w:ind w:left="284"/>
        <w:jc w:val="both"/>
        <w:rPr>
          <w:rFonts w:ascii="Franklin Gothic Book" w:hAnsi="Franklin Gothic Book" w:cstheme="minorHAnsi"/>
          <w:sz w:val="18"/>
          <w:szCs w:val="18"/>
        </w:rPr>
      </w:pPr>
      <w:r w:rsidRPr="00766CD1">
        <w:rPr>
          <w:rFonts w:ascii="Franklin Gothic Book" w:hAnsi="Franklin Gothic Book" w:cstheme="minorHAnsi"/>
          <w:sz w:val="18"/>
          <w:szCs w:val="18"/>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00752DE1">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Wykonawcy”). </w:t>
      </w:r>
      <w:r w:rsidR="00752DE1">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Wykonawcy nie jest uprawniony do podejmowania czynności oraz składania oświadczeń woli, które skutkowałyby jakąkolwiek zmianą Umowy.</w:t>
      </w:r>
    </w:p>
    <w:p w14:paraId="4D4AC2B9" w14:textId="5410B9F0" w:rsidR="00F71B65" w:rsidRPr="00766CD1" w:rsidRDefault="00F71B65" w:rsidP="00A5690C">
      <w:pPr>
        <w:pStyle w:val="Akapitzlist"/>
        <w:numPr>
          <w:ilvl w:val="1"/>
          <w:numId w:val="20"/>
        </w:numPr>
        <w:autoSpaceDE w:val="0"/>
        <w:autoSpaceDN w:val="0"/>
        <w:spacing w:after="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 xml:space="preserve">Zmiana </w:t>
      </w:r>
      <w:r w:rsidR="00F63BB5">
        <w:rPr>
          <w:rFonts w:ascii="Franklin Gothic Book" w:hAnsi="Franklin Gothic Book" w:cstheme="minorHAnsi"/>
          <w:sz w:val="18"/>
          <w:szCs w:val="18"/>
        </w:rPr>
        <w:t>Koordynatorów</w:t>
      </w:r>
      <w:r w:rsidRPr="00766CD1">
        <w:rPr>
          <w:rFonts w:ascii="Franklin Gothic Book" w:hAnsi="Franklin Gothic Book" w:cstheme="minorHAnsi"/>
          <w:sz w:val="18"/>
          <w:szCs w:val="18"/>
        </w:rPr>
        <w:t xml:space="preserve"> stron nie stanowi zmiany Umowy i następować będzie z chwilą pisemnego powiadomienia Stron. </w:t>
      </w:r>
    </w:p>
    <w:p w14:paraId="481D22DA" w14:textId="77777777" w:rsidR="00F71B65" w:rsidRDefault="00F71B65" w:rsidP="00F71B65">
      <w:pPr>
        <w:autoSpaceDE w:val="0"/>
        <w:autoSpaceDN w:val="0"/>
        <w:spacing w:line="276" w:lineRule="auto"/>
        <w:ind w:left="284"/>
        <w:jc w:val="center"/>
        <w:rPr>
          <w:rFonts w:ascii="Franklin Gothic Book" w:eastAsia="Calibri" w:hAnsi="Franklin Gothic Book" w:cstheme="minorHAnsi"/>
          <w:b/>
          <w:sz w:val="18"/>
          <w:szCs w:val="18"/>
          <w:lang w:eastAsia="en-US"/>
        </w:rPr>
      </w:pPr>
      <w:bookmarkStart w:id="10" w:name="_Toc83381306"/>
    </w:p>
    <w:p w14:paraId="20CED166" w14:textId="77777777" w:rsidR="00F71B65" w:rsidRPr="00A509CD" w:rsidRDefault="00F71B65" w:rsidP="00F71B65">
      <w:pPr>
        <w:autoSpaceDE w:val="0"/>
        <w:autoSpaceDN w:val="0"/>
        <w:spacing w:line="276" w:lineRule="auto"/>
        <w:ind w:left="284"/>
        <w:jc w:val="center"/>
        <w:rPr>
          <w:rFonts w:ascii="Franklin Gothic Book" w:eastAsia="Calibri" w:hAnsi="Franklin Gothic Book" w:cstheme="minorHAnsi"/>
          <w:b/>
          <w:sz w:val="18"/>
          <w:szCs w:val="18"/>
          <w:lang w:eastAsia="en-US"/>
        </w:rPr>
      </w:pPr>
      <w:r w:rsidRPr="00A509CD">
        <w:rPr>
          <w:rFonts w:ascii="Franklin Gothic Book" w:eastAsia="Calibri" w:hAnsi="Franklin Gothic Book" w:cstheme="minorHAnsi"/>
          <w:b/>
          <w:sz w:val="18"/>
          <w:szCs w:val="18"/>
          <w:lang w:eastAsia="en-US"/>
        </w:rPr>
        <w:t>§ 6</w:t>
      </w:r>
    </w:p>
    <w:p w14:paraId="3944057B" w14:textId="77777777" w:rsidR="00F71B65" w:rsidRDefault="00F71B65" w:rsidP="00F71B65">
      <w:pPr>
        <w:spacing w:after="200" w:line="276" w:lineRule="auto"/>
        <w:ind w:left="360"/>
        <w:contextualSpacing/>
        <w:jc w:val="center"/>
        <w:rPr>
          <w:rFonts w:ascii="Franklin Gothic Book" w:eastAsia="Calibri" w:hAnsi="Franklin Gothic Book" w:cstheme="minorHAnsi"/>
          <w:b/>
          <w:sz w:val="18"/>
          <w:szCs w:val="18"/>
          <w:lang w:eastAsia="en-US"/>
        </w:rPr>
      </w:pPr>
      <w:r w:rsidRPr="00DC137E">
        <w:rPr>
          <w:rFonts w:ascii="Franklin Gothic Book" w:eastAsia="Calibri" w:hAnsi="Franklin Gothic Book" w:cstheme="minorHAnsi"/>
          <w:b/>
          <w:sz w:val="18"/>
          <w:szCs w:val="18"/>
          <w:lang w:eastAsia="en-US"/>
        </w:rPr>
        <w:t>Odpowiedzialność za niewykonanie lub nienależyte wykonanie umowy</w:t>
      </w:r>
    </w:p>
    <w:p w14:paraId="195312B2" w14:textId="77777777" w:rsidR="00BE128E" w:rsidRDefault="00F71B65" w:rsidP="00682F0E">
      <w:pPr>
        <w:pStyle w:val="Akapitzlist"/>
        <w:numPr>
          <w:ilvl w:val="0"/>
          <w:numId w:val="67"/>
        </w:numPr>
        <w:spacing w:after="120"/>
        <w:contextualSpacing w:val="0"/>
        <w:jc w:val="both"/>
        <w:rPr>
          <w:rFonts w:ascii="Franklin Gothic Book" w:hAnsi="Franklin Gothic Book"/>
          <w:sz w:val="18"/>
          <w:szCs w:val="18"/>
        </w:rPr>
      </w:pPr>
      <w:bookmarkStart w:id="11" w:name="_Toc99525989"/>
      <w:r w:rsidRPr="00BE128E">
        <w:rPr>
          <w:rFonts w:ascii="Franklin Gothic Book" w:hAnsi="Franklin Gothic Book"/>
          <w:sz w:val="18"/>
          <w:szCs w:val="18"/>
        </w:rPr>
        <w:t>Z tytułu niewykonania lub nienależytego wykonania Umowy, Zamawiający uprawniony jest do naliczania kar umownych  zgodnie z obowiązującymi  Ogólnymi Warunkami Zakupu Usług Zamawiającego - wersja NZ/4/2018 z dnia 7 sierpnia 2018 r. („OWZU”)</w:t>
      </w:r>
    </w:p>
    <w:p w14:paraId="3E2788C5" w14:textId="05E78E84" w:rsidR="00466068" w:rsidRDefault="00466068" w:rsidP="00682F0E">
      <w:pPr>
        <w:pStyle w:val="Tekstpodstawowy"/>
        <w:autoSpaceDE w:val="0"/>
        <w:autoSpaceDN w:val="0"/>
        <w:spacing w:before="120" w:after="60"/>
        <w:ind w:left="357"/>
        <w:jc w:val="center"/>
        <w:rPr>
          <w:rFonts w:ascii="Franklin Gothic Book" w:eastAsia="Calibri" w:hAnsi="Franklin Gothic Book" w:cstheme="minorHAnsi"/>
          <w:b/>
          <w:sz w:val="18"/>
          <w:szCs w:val="18"/>
          <w:lang w:eastAsia="en-US"/>
        </w:rPr>
      </w:pPr>
      <w:r w:rsidRPr="00B60215">
        <w:rPr>
          <w:rFonts w:ascii="Franklin Gothic Book" w:eastAsia="Calibri" w:hAnsi="Franklin Gothic Book" w:cstheme="minorHAnsi"/>
          <w:b/>
          <w:sz w:val="18"/>
          <w:szCs w:val="18"/>
          <w:lang w:eastAsia="en-US"/>
        </w:rPr>
        <w:t xml:space="preserve">§ </w:t>
      </w:r>
      <w:r>
        <w:rPr>
          <w:rFonts w:ascii="Franklin Gothic Book" w:eastAsia="Calibri" w:hAnsi="Franklin Gothic Book" w:cstheme="minorHAnsi"/>
          <w:b/>
          <w:sz w:val="18"/>
          <w:szCs w:val="18"/>
          <w:lang w:eastAsia="en-US"/>
        </w:rPr>
        <w:t>7</w:t>
      </w:r>
    </w:p>
    <w:p w14:paraId="3CA65C69" w14:textId="65C0948E" w:rsidR="00466068" w:rsidRPr="00466068" w:rsidRDefault="00466068" w:rsidP="00466068">
      <w:pPr>
        <w:pStyle w:val="Tekstpodstawowy"/>
        <w:autoSpaceDE w:val="0"/>
        <w:autoSpaceDN w:val="0"/>
        <w:spacing w:after="0"/>
        <w:ind w:left="360"/>
        <w:jc w:val="center"/>
        <w:rPr>
          <w:rFonts w:ascii="Franklin Gothic Book" w:hAnsi="Franklin Gothic Book"/>
          <w:b/>
          <w:color w:val="000000" w:themeColor="text1"/>
          <w:sz w:val="18"/>
          <w:szCs w:val="18"/>
        </w:rPr>
      </w:pPr>
      <w:r>
        <w:rPr>
          <w:rFonts w:ascii="Franklin Gothic Book" w:hAnsi="Franklin Gothic Book"/>
          <w:b/>
          <w:color w:val="000000" w:themeColor="text1"/>
          <w:sz w:val="18"/>
          <w:szCs w:val="18"/>
        </w:rPr>
        <w:t>U</w:t>
      </w:r>
      <w:r w:rsidRPr="00F77AFA">
        <w:rPr>
          <w:rFonts w:ascii="Franklin Gothic Book" w:hAnsi="Franklin Gothic Book"/>
          <w:b/>
          <w:color w:val="000000" w:themeColor="text1"/>
          <w:sz w:val="18"/>
          <w:szCs w:val="18"/>
        </w:rPr>
        <w:t>bezpieczenie</w:t>
      </w:r>
    </w:p>
    <w:p w14:paraId="394BC419" w14:textId="3096C394" w:rsidR="00466068" w:rsidRDefault="00466068">
      <w:pPr>
        <w:pStyle w:val="Akapitzlist"/>
        <w:tabs>
          <w:tab w:val="left" w:pos="1276"/>
        </w:tabs>
        <w:spacing w:after="120"/>
        <w:ind w:left="284"/>
        <w:jc w:val="both"/>
        <w:rPr>
          <w:rFonts w:ascii="Franklin Gothic Book" w:hAnsi="Franklin Gothic Book" w:cs="Arial"/>
          <w:sz w:val="18"/>
          <w:szCs w:val="18"/>
        </w:rPr>
      </w:pPr>
      <w:r w:rsidRPr="00466068">
        <w:rPr>
          <w:rFonts w:ascii="Franklin Gothic Book" w:hAnsi="Franklin Gothic Book" w:cs="Arial"/>
          <w:sz w:val="18"/>
          <w:szCs w:val="18"/>
        </w:rPr>
        <w:t xml:space="preserve">Wykonawca oświadcza, że w okresie realizacji Umowy będzie posiadał ubezpieczenie od odpowiedzialności cywilnej z tytułu prowadzonej działalności do kwoty nie mniejszej </w:t>
      </w:r>
      <w:r w:rsidRPr="00691AD3">
        <w:rPr>
          <w:rFonts w:ascii="Franklin Gothic Book" w:hAnsi="Franklin Gothic Book" w:cs="Arial"/>
          <w:sz w:val="18"/>
          <w:szCs w:val="18"/>
        </w:rPr>
        <w:t xml:space="preserve">niż </w:t>
      </w:r>
      <w:r w:rsidR="00714C67" w:rsidRPr="00691AD3">
        <w:rPr>
          <w:rFonts w:ascii="Franklin Gothic Book" w:hAnsi="Franklin Gothic Book" w:cs="Arial"/>
          <w:sz w:val="18"/>
          <w:szCs w:val="18"/>
        </w:rPr>
        <w:t>5.000.000</w:t>
      </w:r>
      <w:r w:rsidRPr="00691AD3">
        <w:rPr>
          <w:rFonts w:ascii="Franklin Gothic Book" w:hAnsi="Franklin Gothic Book" w:cs="Arial"/>
          <w:sz w:val="18"/>
          <w:szCs w:val="18"/>
        </w:rPr>
        <w:t xml:space="preserve"> zł na jedno i wszystkie zdarzenia, na standardowych rynkowych warunkach dla tego rodzaju ubezpieczeń, w uznanym towarzystwie </w:t>
      </w:r>
      <w:r w:rsidRPr="00466068">
        <w:rPr>
          <w:rFonts w:ascii="Franklin Gothic Book" w:hAnsi="Franklin Gothic Book" w:cs="Arial"/>
          <w:sz w:val="18"/>
          <w:szCs w:val="18"/>
        </w:rPr>
        <w:t>ubezpieczeniowym, którego obszar działania obejmuje, co najmniej terytorium Polski i który posiada na terytorium Polski swą siedzibę</w:t>
      </w:r>
    </w:p>
    <w:p w14:paraId="626DE5D7" w14:textId="30E5C032" w:rsidR="00466068" w:rsidRPr="009E2B54" w:rsidRDefault="00466068" w:rsidP="00466068">
      <w:pPr>
        <w:pStyle w:val="Zwykytekst"/>
        <w:spacing w:before="120"/>
        <w:ind w:left="426"/>
        <w:jc w:val="center"/>
        <w:rPr>
          <w:rFonts w:ascii="Franklin Gothic Book" w:eastAsia="Calibri" w:hAnsi="Franklin Gothic Book" w:cstheme="minorHAnsi"/>
          <w:b/>
          <w:sz w:val="18"/>
          <w:szCs w:val="18"/>
          <w:lang w:eastAsia="en-US"/>
        </w:rPr>
      </w:pPr>
      <w:r w:rsidRPr="009E2B54">
        <w:rPr>
          <w:rFonts w:ascii="Franklin Gothic Book" w:eastAsia="Calibri" w:hAnsi="Franklin Gothic Book" w:cstheme="minorHAnsi"/>
          <w:b/>
          <w:sz w:val="18"/>
          <w:szCs w:val="18"/>
          <w:lang w:eastAsia="en-US"/>
        </w:rPr>
        <w:t xml:space="preserve">§ </w:t>
      </w:r>
      <w:r>
        <w:rPr>
          <w:rFonts w:ascii="Franklin Gothic Book" w:eastAsia="Calibri" w:hAnsi="Franklin Gothic Book" w:cstheme="minorHAnsi"/>
          <w:b/>
          <w:sz w:val="18"/>
          <w:szCs w:val="18"/>
          <w:lang w:eastAsia="en-US"/>
        </w:rPr>
        <w:t>8</w:t>
      </w:r>
    </w:p>
    <w:p w14:paraId="2D17583A" w14:textId="77777777" w:rsidR="00466068" w:rsidRPr="009E2B54" w:rsidRDefault="00466068" w:rsidP="00466068">
      <w:pPr>
        <w:pStyle w:val="Zwykytekst"/>
        <w:spacing w:after="120"/>
        <w:ind w:left="360"/>
        <w:jc w:val="center"/>
        <w:rPr>
          <w:rFonts w:ascii="Franklin Gothic Book" w:hAnsi="Franklin Gothic Book" w:cs="Arial"/>
          <w:b/>
          <w:sz w:val="18"/>
          <w:szCs w:val="18"/>
        </w:rPr>
      </w:pPr>
      <w:r w:rsidRPr="009E2B54">
        <w:rPr>
          <w:rFonts w:ascii="Franklin Gothic Book" w:hAnsi="Franklin Gothic Book" w:cs="Arial"/>
          <w:b/>
          <w:sz w:val="18"/>
          <w:szCs w:val="18"/>
        </w:rPr>
        <w:t>Gwarancja i warunki gwarancji</w:t>
      </w:r>
    </w:p>
    <w:p w14:paraId="73A06ADB" w14:textId="7F35D1B6" w:rsidR="00466068" w:rsidRPr="00A50211" w:rsidRDefault="00466068" w:rsidP="00A5690C">
      <w:pPr>
        <w:pStyle w:val="Tekstpodstawowy"/>
        <w:numPr>
          <w:ilvl w:val="0"/>
          <w:numId w:val="47"/>
        </w:numPr>
        <w:ind w:left="284" w:hanging="284"/>
        <w:rPr>
          <w:rFonts w:ascii="Franklin Gothic Book" w:hAnsi="Franklin Gothic Book"/>
          <w:sz w:val="18"/>
          <w:szCs w:val="18"/>
        </w:rPr>
      </w:pPr>
      <w:r w:rsidRPr="009E2B54">
        <w:rPr>
          <w:rFonts w:ascii="Franklin Gothic Book" w:hAnsi="Franklin Gothic Book" w:cstheme="minorHAnsi"/>
          <w:sz w:val="18"/>
          <w:szCs w:val="18"/>
        </w:rPr>
        <w:t xml:space="preserve">Wykonawca udziela gwarancji na wykonane </w:t>
      </w:r>
      <w:r w:rsidR="00FC13D7">
        <w:rPr>
          <w:rFonts w:ascii="Franklin Gothic Book" w:hAnsi="Franklin Gothic Book" w:cstheme="minorHAnsi"/>
          <w:sz w:val="18"/>
          <w:szCs w:val="18"/>
        </w:rPr>
        <w:t>prace oraz dostarczone przez Wykonawcę materiały</w:t>
      </w:r>
      <w:r w:rsidRPr="009E2B54">
        <w:rPr>
          <w:rFonts w:ascii="Franklin Gothic Book" w:hAnsi="Franklin Gothic Book" w:cstheme="minorHAnsi"/>
          <w:sz w:val="18"/>
          <w:szCs w:val="18"/>
        </w:rPr>
        <w:t xml:space="preserve"> na okres </w:t>
      </w:r>
      <w:r w:rsidRPr="009E2B54">
        <w:rPr>
          <w:rFonts w:ascii="Franklin Gothic Book" w:hAnsi="Franklin Gothic Book" w:cstheme="minorHAnsi"/>
          <w:bCs/>
          <w:sz w:val="18"/>
          <w:szCs w:val="18"/>
        </w:rPr>
        <w:t xml:space="preserve"> </w:t>
      </w:r>
      <w:r w:rsidR="00FC13D7">
        <w:rPr>
          <w:rFonts w:ascii="Franklin Gothic Book" w:hAnsi="Franklin Gothic Book" w:cstheme="minorHAnsi"/>
          <w:bCs/>
          <w:sz w:val="18"/>
          <w:szCs w:val="18"/>
        </w:rPr>
        <w:t>36</w:t>
      </w:r>
      <w:r w:rsidRPr="009E2B54">
        <w:rPr>
          <w:rFonts w:ascii="Franklin Gothic Book" w:hAnsi="Franklin Gothic Book" w:cstheme="minorHAnsi"/>
          <w:b/>
          <w:bCs/>
          <w:sz w:val="18"/>
          <w:szCs w:val="18"/>
        </w:rPr>
        <w:t xml:space="preserve"> </w:t>
      </w:r>
      <w:r w:rsidRPr="009E2B54">
        <w:rPr>
          <w:rFonts w:ascii="Franklin Gothic Book" w:hAnsi="Franklin Gothic Book" w:cstheme="minorHAnsi"/>
          <w:bCs/>
          <w:sz w:val="18"/>
          <w:szCs w:val="18"/>
        </w:rPr>
        <w:t>miesięcy</w:t>
      </w:r>
      <w:r w:rsidRPr="009E2B54">
        <w:rPr>
          <w:rFonts w:ascii="Franklin Gothic Book" w:hAnsi="Franklin Gothic Book" w:cstheme="minorHAnsi"/>
          <w:sz w:val="18"/>
          <w:szCs w:val="18"/>
        </w:rPr>
        <w:t xml:space="preserve"> licząc od daty odbioru prac i zobowiązuje się </w:t>
      </w:r>
      <w:r w:rsidRPr="009E2B54">
        <w:rPr>
          <w:rFonts w:ascii="Franklin Gothic Book" w:hAnsi="Franklin Gothic Book"/>
          <w:color w:val="000000" w:themeColor="text1"/>
          <w:sz w:val="18"/>
          <w:szCs w:val="18"/>
        </w:rPr>
        <w:t>przystąpić do usuwania wad</w:t>
      </w:r>
      <w:r w:rsidRPr="009E2B54">
        <w:rPr>
          <w:rFonts w:ascii="Franklin Gothic Book" w:hAnsi="Franklin Gothic Book" w:cstheme="minorHAnsi"/>
          <w:sz w:val="18"/>
          <w:szCs w:val="18"/>
        </w:rPr>
        <w:t xml:space="preserve"> </w:t>
      </w:r>
      <w:r w:rsidR="00FC13D7">
        <w:rPr>
          <w:rFonts w:ascii="Franklin Gothic Book" w:hAnsi="Franklin Gothic Book" w:cstheme="minorHAnsi"/>
          <w:sz w:val="18"/>
          <w:szCs w:val="18"/>
        </w:rPr>
        <w:t xml:space="preserve">niezwłocznie, nie później niż </w:t>
      </w:r>
      <w:r w:rsidRPr="009E2B54">
        <w:rPr>
          <w:rFonts w:ascii="Franklin Gothic Book" w:hAnsi="Franklin Gothic Book" w:cstheme="minorHAnsi"/>
          <w:sz w:val="18"/>
          <w:szCs w:val="18"/>
        </w:rPr>
        <w:t xml:space="preserve">w ciągu </w:t>
      </w:r>
      <w:r w:rsidR="00FC13D7">
        <w:rPr>
          <w:rFonts w:ascii="Franklin Gothic Book" w:hAnsi="Franklin Gothic Book" w:cstheme="minorHAnsi"/>
          <w:sz w:val="18"/>
          <w:szCs w:val="18"/>
        </w:rPr>
        <w:t>7 dni roboczych</w:t>
      </w:r>
      <w:r w:rsidRPr="009E2B54">
        <w:rPr>
          <w:rFonts w:ascii="Franklin Gothic Book" w:hAnsi="Franklin Gothic Book" w:cstheme="minorHAnsi"/>
          <w:sz w:val="18"/>
          <w:szCs w:val="18"/>
        </w:rPr>
        <w:t xml:space="preserve"> od zgłoszenia  wady</w:t>
      </w:r>
      <w:r w:rsidR="00FC13D7">
        <w:rPr>
          <w:rFonts w:ascii="Franklin Gothic Book" w:hAnsi="Franklin Gothic Book" w:cstheme="minorHAnsi"/>
          <w:sz w:val="18"/>
          <w:szCs w:val="18"/>
        </w:rPr>
        <w:t xml:space="preserve"> albo w innym terminie uzgodnionym z Zamawiającym</w:t>
      </w:r>
      <w:r w:rsidRPr="009E2B54">
        <w:rPr>
          <w:rFonts w:ascii="Franklin Gothic Book" w:hAnsi="Franklin Gothic Book" w:cstheme="minorHAnsi"/>
          <w:sz w:val="18"/>
          <w:szCs w:val="18"/>
        </w:rPr>
        <w:t>.</w:t>
      </w:r>
      <w:r>
        <w:rPr>
          <w:rFonts w:ascii="Franklin Gothic Book" w:hAnsi="Franklin Gothic Book" w:cstheme="minorHAnsi"/>
          <w:sz w:val="18"/>
          <w:szCs w:val="18"/>
        </w:rPr>
        <w:t xml:space="preserve"> </w:t>
      </w:r>
      <w:r w:rsidRPr="00A50211">
        <w:rPr>
          <w:rFonts w:ascii="Franklin Gothic Book" w:hAnsi="Franklin Gothic Book"/>
          <w:sz w:val="18"/>
          <w:szCs w:val="18"/>
        </w:rPr>
        <w:t>W razie ujawnienia wad w okresie gwarancji, okres gwarancji zostanie przedłużony o czas ich usuwania.</w:t>
      </w:r>
    </w:p>
    <w:p w14:paraId="2836F3F2" w14:textId="5EAB0C30" w:rsidR="00466068" w:rsidRPr="0086703F" w:rsidRDefault="00466068" w:rsidP="00A5690C">
      <w:pPr>
        <w:pStyle w:val="Akapitzlist"/>
        <w:numPr>
          <w:ilvl w:val="0"/>
          <w:numId w:val="46"/>
        </w:numPr>
        <w:spacing w:after="120" w:line="240" w:lineRule="auto"/>
        <w:ind w:left="284" w:hanging="284"/>
        <w:contextualSpacing w:val="0"/>
        <w:jc w:val="both"/>
        <w:rPr>
          <w:rFonts w:ascii="Franklin Gothic Book" w:hAnsi="Franklin Gothic Book" w:cs="Arial"/>
          <w:sz w:val="18"/>
          <w:szCs w:val="18"/>
        </w:rPr>
      </w:pPr>
      <w:r w:rsidRPr="009E2B54">
        <w:rPr>
          <w:rFonts w:ascii="Franklin Gothic Book" w:hAnsi="Franklin Gothic Book" w:cs="Arial"/>
          <w:sz w:val="18"/>
          <w:szCs w:val="18"/>
        </w:rPr>
        <w:t>Zgłoszenie wady może być dokonane telefonicznie na numer</w:t>
      </w:r>
      <w:r w:rsidRPr="009E2B54">
        <w:rPr>
          <w:rFonts w:ascii="Franklin Gothic Book" w:hAnsi="Franklin Gothic Book"/>
          <w:sz w:val="18"/>
          <w:szCs w:val="18"/>
        </w:rPr>
        <w:t xml:space="preserve">  +48 ………………… oraz e-mailem na adres:………………….</w:t>
      </w:r>
      <w:r w:rsidRPr="009E2B54">
        <w:rPr>
          <w:rFonts w:ascii="Franklin Gothic Book" w:hAnsi="Franklin Gothic Book" w:cs="Arial"/>
          <w:sz w:val="18"/>
          <w:szCs w:val="18"/>
        </w:rPr>
        <w:t>.</w:t>
      </w:r>
    </w:p>
    <w:bookmarkEnd w:id="11"/>
    <w:p w14:paraId="00A099E0" w14:textId="2C9947AE" w:rsidR="00F71B65" w:rsidRDefault="00F71B65" w:rsidP="00F71B65">
      <w:pPr>
        <w:pStyle w:val="Akapitzlist"/>
        <w:autoSpaceDE w:val="0"/>
        <w:autoSpaceDN w:val="0"/>
        <w:ind w:left="360"/>
        <w:jc w:val="center"/>
        <w:rPr>
          <w:rFonts w:ascii="Franklin Gothic Book" w:hAnsi="Franklin Gothic Book" w:cstheme="minorHAnsi"/>
          <w:b/>
          <w:sz w:val="18"/>
          <w:szCs w:val="18"/>
        </w:rPr>
      </w:pPr>
      <w:r>
        <w:rPr>
          <w:rFonts w:ascii="Franklin Gothic Book" w:hAnsi="Franklin Gothic Book" w:cstheme="minorHAnsi"/>
          <w:b/>
          <w:sz w:val="18"/>
          <w:szCs w:val="18"/>
        </w:rPr>
        <w:t xml:space="preserve">§ </w:t>
      </w:r>
      <w:r w:rsidR="00466068">
        <w:rPr>
          <w:rFonts w:ascii="Franklin Gothic Book" w:hAnsi="Franklin Gothic Book" w:cstheme="minorHAnsi"/>
          <w:b/>
          <w:sz w:val="18"/>
          <w:szCs w:val="18"/>
        </w:rPr>
        <w:t>9</w:t>
      </w:r>
    </w:p>
    <w:p w14:paraId="2C3BE6E4" w14:textId="77777777" w:rsidR="00F71B65" w:rsidRPr="00E36693" w:rsidRDefault="00F71B65" w:rsidP="00F71B65">
      <w:pPr>
        <w:pStyle w:val="Akapitzlist"/>
        <w:autoSpaceDE w:val="0"/>
        <w:autoSpaceDN w:val="0"/>
        <w:ind w:left="360"/>
        <w:jc w:val="center"/>
        <w:rPr>
          <w:rFonts w:ascii="Franklin Gothic Book" w:hAnsi="Franklin Gothic Book" w:cstheme="minorHAnsi"/>
          <w:b/>
          <w:sz w:val="18"/>
          <w:szCs w:val="18"/>
        </w:rPr>
      </w:pPr>
      <w:r w:rsidRPr="00E36693">
        <w:rPr>
          <w:rFonts w:ascii="Franklin Gothic Book" w:hAnsi="Franklin Gothic Book" w:cstheme="minorHAnsi"/>
          <w:b/>
          <w:sz w:val="18"/>
          <w:szCs w:val="18"/>
        </w:rPr>
        <w:t>Zabezpieczenie roszczeń</w:t>
      </w:r>
    </w:p>
    <w:p w14:paraId="3FC6A63A" w14:textId="79EEB767" w:rsidR="009B070C" w:rsidRPr="009B070C" w:rsidRDefault="009B070C" w:rsidP="00600120">
      <w:pPr>
        <w:pStyle w:val="Akapitzlist"/>
        <w:numPr>
          <w:ilvl w:val="1"/>
          <w:numId w:val="58"/>
        </w:numPr>
        <w:spacing w:after="120"/>
        <w:contextualSpacing w:val="0"/>
        <w:jc w:val="both"/>
        <w:rPr>
          <w:rFonts w:ascii="Franklin Gothic Book" w:hAnsi="Franklin Gothic Book"/>
          <w:bCs/>
          <w:sz w:val="18"/>
          <w:szCs w:val="18"/>
          <w:lang w:val="de-DE"/>
        </w:rPr>
      </w:pPr>
      <w:bookmarkStart w:id="12" w:name="_Toc83381297"/>
      <w:r w:rsidRPr="009B070C">
        <w:rPr>
          <w:rFonts w:ascii="Franklin Gothic Book" w:hAnsi="Franklin Gothic Book"/>
          <w:bCs/>
          <w:sz w:val="18"/>
          <w:szCs w:val="18"/>
        </w:rPr>
        <w:t>Celem zabezpieczenia roszczeń Zamawiającego wynikających z niewykonania lub nienależytego wykonania Umowy Wykonawca dostarczy Zamawiającemu</w:t>
      </w:r>
      <w:r w:rsidRPr="009B070C">
        <w:rPr>
          <w:rFonts w:ascii="Franklin Gothic Book" w:hAnsi="Franklin Gothic Book"/>
          <w:bCs/>
          <w:sz w:val="18"/>
          <w:szCs w:val="18"/>
          <w:lang w:val="de-DE"/>
        </w:rPr>
        <w:t>:</w:t>
      </w:r>
      <w:bookmarkEnd w:id="12"/>
    </w:p>
    <w:p w14:paraId="42E3D8E9" w14:textId="77DCC1B5" w:rsidR="009B070C" w:rsidRPr="009B070C" w:rsidRDefault="009B070C" w:rsidP="00600120">
      <w:pPr>
        <w:pStyle w:val="Akapitzlist"/>
        <w:numPr>
          <w:ilvl w:val="0"/>
          <w:numId w:val="61"/>
        </w:numPr>
        <w:spacing w:after="120"/>
        <w:contextualSpacing w:val="0"/>
        <w:jc w:val="both"/>
        <w:outlineLvl w:val="0"/>
        <w:rPr>
          <w:rFonts w:ascii="Franklin Gothic Book" w:hAnsi="Franklin Gothic Book" w:cstheme="minorHAnsi"/>
          <w:b/>
          <w:bCs/>
          <w:sz w:val="18"/>
          <w:szCs w:val="18"/>
        </w:rPr>
      </w:pPr>
      <w:r w:rsidRPr="009B070C">
        <w:rPr>
          <w:rFonts w:ascii="Franklin Gothic Book" w:hAnsi="Franklin Gothic Book" w:cstheme="minorHAnsi"/>
          <w:sz w:val="18"/>
          <w:szCs w:val="18"/>
        </w:rPr>
        <w:t>Gwarancję (Zabezpieczenie) Należytego Wykonania Przedmiotu Umowy (dalej „</w:t>
      </w:r>
      <w:r w:rsidRPr="009B070C">
        <w:rPr>
          <w:rFonts w:ascii="Franklin Gothic Book" w:hAnsi="Franklin Gothic Book" w:cstheme="minorHAnsi"/>
          <w:b/>
          <w:sz w:val="18"/>
          <w:szCs w:val="18"/>
        </w:rPr>
        <w:t>Gwarancja</w:t>
      </w:r>
      <w:r w:rsidRPr="009B070C">
        <w:rPr>
          <w:rFonts w:ascii="Franklin Gothic Book" w:hAnsi="Franklin Gothic Book" w:cstheme="minorHAnsi"/>
          <w:sz w:val="18"/>
          <w:szCs w:val="18"/>
        </w:rPr>
        <w:t xml:space="preserve">”) </w:t>
      </w:r>
      <w:r w:rsidRPr="009B070C">
        <w:rPr>
          <w:rFonts w:ascii="Franklin Gothic Book" w:hAnsi="Franklin Gothic Book" w:cs="Calibri"/>
          <w:color w:val="000000"/>
          <w:sz w:val="18"/>
          <w:szCs w:val="18"/>
        </w:rPr>
        <w:t>nieodwołalną, bezwarunkową i płatną na pierwsze żądanie</w:t>
      </w:r>
      <w:r w:rsidRPr="009B070C">
        <w:rPr>
          <w:rFonts w:ascii="Franklin Gothic Book" w:hAnsi="Franklin Gothic Book" w:cstheme="minorHAnsi"/>
          <w:sz w:val="18"/>
          <w:szCs w:val="18"/>
        </w:rPr>
        <w:t xml:space="preserve"> w wysokości </w:t>
      </w:r>
      <w:r w:rsidRPr="009B070C">
        <w:rPr>
          <w:rFonts w:ascii="Franklin Gothic Book" w:hAnsi="Franklin Gothic Book" w:cstheme="minorHAnsi"/>
          <w:b/>
          <w:bCs/>
          <w:sz w:val="18"/>
          <w:szCs w:val="18"/>
        </w:rPr>
        <w:t>5%</w:t>
      </w:r>
      <w:r w:rsidRPr="009B070C">
        <w:rPr>
          <w:rFonts w:ascii="Franklin Gothic Book" w:hAnsi="Franklin Gothic Book" w:cstheme="minorHAnsi"/>
          <w:sz w:val="18"/>
          <w:szCs w:val="18"/>
        </w:rPr>
        <w:t xml:space="preserve"> kwoty wynagrodzenia umownego, określonego w §4 ust. </w:t>
      </w:r>
      <w:r>
        <w:rPr>
          <w:rFonts w:ascii="Franklin Gothic Book" w:hAnsi="Franklin Gothic Book" w:cstheme="minorHAnsi"/>
          <w:sz w:val="18"/>
          <w:szCs w:val="18"/>
        </w:rPr>
        <w:t>1</w:t>
      </w:r>
      <w:r w:rsidRPr="009B070C">
        <w:rPr>
          <w:rFonts w:ascii="Franklin Gothic Book" w:hAnsi="Franklin Gothic Book" w:cstheme="minorHAnsi"/>
          <w:sz w:val="18"/>
          <w:szCs w:val="18"/>
        </w:rPr>
        <w:t xml:space="preserve"> Umowy, w wartości brutto (wraz z podatkiem VAT) – to jest kwotę ……………zł w jednej z form określonych w</w:t>
      </w:r>
      <w:r w:rsidRPr="009B070C">
        <w:rPr>
          <w:rFonts w:ascii="Franklin Gothic Book" w:hAnsi="Franklin Gothic Book" w:cstheme="minorHAnsi"/>
          <w:b/>
          <w:bCs/>
          <w:sz w:val="18"/>
          <w:szCs w:val="18"/>
        </w:rPr>
        <w:t xml:space="preserve"> </w:t>
      </w:r>
      <w:r w:rsidRPr="009B070C">
        <w:rPr>
          <w:rFonts w:ascii="Franklin Gothic Book" w:hAnsi="Franklin Gothic Book" w:cstheme="minorHAnsi"/>
          <w:bCs/>
          <w:sz w:val="18"/>
          <w:szCs w:val="18"/>
        </w:rPr>
        <w:t>ust. 2</w:t>
      </w:r>
      <w:r w:rsidRPr="009B070C">
        <w:rPr>
          <w:rFonts w:ascii="Franklin Gothic Book" w:hAnsi="Franklin Gothic Book" w:cstheme="minorHAnsi"/>
          <w:sz w:val="18"/>
          <w:szCs w:val="18"/>
        </w:rPr>
        <w:t xml:space="preserve">, obowiązującą w okresie wykonywania </w:t>
      </w:r>
      <w:r w:rsidR="007D5350">
        <w:rPr>
          <w:rFonts w:ascii="Franklin Gothic Book" w:hAnsi="Franklin Gothic Book" w:cstheme="minorHAnsi"/>
          <w:sz w:val="18"/>
          <w:szCs w:val="18"/>
        </w:rPr>
        <w:t>Robót Budowlanych</w:t>
      </w:r>
      <w:r w:rsidRPr="009B070C">
        <w:rPr>
          <w:rFonts w:ascii="Franklin Gothic Book" w:hAnsi="Franklin Gothic Book" w:cstheme="minorHAnsi"/>
          <w:sz w:val="18"/>
          <w:szCs w:val="18"/>
        </w:rPr>
        <w:t xml:space="preserve"> oraz </w:t>
      </w:r>
      <w:r w:rsidRPr="009B070C">
        <w:rPr>
          <w:rFonts w:ascii="Franklin Gothic Book" w:eastAsiaTheme="minorHAnsi" w:hAnsi="Franklin Gothic Book" w:cstheme="minorHAnsi"/>
          <w:sz w:val="18"/>
          <w:szCs w:val="18"/>
        </w:rPr>
        <w:t>w okresie gwarancji lub rękojmi</w:t>
      </w:r>
      <w:r w:rsidRPr="009B070C">
        <w:rPr>
          <w:rFonts w:ascii="Franklin Gothic Book" w:hAnsi="Franklin Gothic Book" w:cstheme="minorHAnsi"/>
          <w:sz w:val="18"/>
          <w:szCs w:val="18"/>
        </w:rPr>
        <w:t xml:space="preserve">. Gwarancja powinna być dostarczona </w:t>
      </w:r>
      <w:r w:rsidRPr="009B070C">
        <w:rPr>
          <w:rFonts w:ascii="Franklin Gothic Book" w:hAnsi="Franklin Gothic Book" w:cstheme="minorHAnsi"/>
          <w:sz w:val="18"/>
          <w:szCs w:val="18"/>
        </w:rPr>
        <w:lastRenderedPageBreak/>
        <w:t xml:space="preserve">Zamawiającemu najpóźniej do 7 dni od daty zawarcia Umowy, pod rygorem nie wejścia Umowy w życie. </w:t>
      </w:r>
      <w:bookmarkStart w:id="13" w:name="_Toc78802225"/>
      <w:bookmarkStart w:id="14" w:name="_Toc83381298"/>
      <w:r w:rsidRPr="009B070C">
        <w:rPr>
          <w:rFonts w:ascii="Franklin Gothic Book" w:hAnsi="Franklin Gothic Book" w:cstheme="minorHAnsi"/>
          <w:bCs/>
          <w:sz w:val="18"/>
          <w:szCs w:val="18"/>
        </w:rPr>
        <w:t>Gwarancja określona w ust. 1 jest udzielana i przedkładana Zamawiającemu w jednej lub kilku spośród poniższych form, zgodnie z wyborem Wykonawcy:</w:t>
      </w:r>
      <w:bookmarkEnd w:id="13"/>
      <w:bookmarkEnd w:id="14"/>
    </w:p>
    <w:p w14:paraId="3A053451" w14:textId="4013566B" w:rsidR="009B070C" w:rsidRPr="009B070C" w:rsidRDefault="00C10DB4" w:rsidP="00600120">
      <w:pPr>
        <w:pStyle w:val="Akapitzlist"/>
        <w:numPr>
          <w:ilvl w:val="2"/>
          <w:numId w:val="61"/>
        </w:numPr>
        <w:spacing w:after="120"/>
        <w:contextualSpacing w:val="0"/>
        <w:jc w:val="both"/>
        <w:outlineLvl w:val="0"/>
        <w:rPr>
          <w:rFonts w:ascii="Franklin Gothic Book" w:hAnsi="Franklin Gothic Book" w:cstheme="minorHAnsi"/>
          <w:b/>
          <w:bCs/>
          <w:sz w:val="18"/>
          <w:szCs w:val="18"/>
        </w:rPr>
      </w:pPr>
      <w:bookmarkStart w:id="15" w:name="_Toc78802226"/>
      <w:bookmarkStart w:id="16" w:name="_Toc83381299"/>
      <w:r>
        <w:rPr>
          <w:rFonts w:ascii="Franklin Gothic Book" w:hAnsi="Franklin Gothic Book" w:cstheme="minorHAnsi"/>
          <w:bCs/>
          <w:sz w:val="18"/>
          <w:szCs w:val="18"/>
        </w:rPr>
        <w:t xml:space="preserve">   </w:t>
      </w:r>
      <w:r w:rsidR="009B070C" w:rsidRPr="009B070C">
        <w:rPr>
          <w:rFonts w:ascii="Franklin Gothic Book" w:hAnsi="Franklin Gothic Book" w:cstheme="minorHAnsi"/>
          <w:bCs/>
          <w:sz w:val="18"/>
          <w:szCs w:val="18"/>
        </w:rPr>
        <w:t>pieniężnej – przelewem odpowiedniej kwoty pieniężnej na rachunek bankowy wskazany przez Zamawiającego,</w:t>
      </w:r>
      <w:bookmarkEnd w:id="15"/>
      <w:bookmarkEnd w:id="16"/>
    </w:p>
    <w:p w14:paraId="74B4E0D0" w14:textId="5463D3C2" w:rsidR="009B070C" w:rsidRPr="009B070C" w:rsidRDefault="009B070C" w:rsidP="00600120">
      <w:pPr>
        <w:pStyle w:val="Akapitzlist"/>
        <w:numPr>
          <w:ilvl w:val="2"/>
          <w:numId w:val="61"/>
        </w:numPr>
        <w:spacing w:after="120"/>
        <w:ind w:left="567" w:hanging="283"/>
        <w:contextualSpacing w:val="0"/>
        <w:jc w:val="both"/>
        <w:outlineLvl w:val="0"/>
        <w:rPr>
          <w:rFonts w:ascii="Franklin Gothic Book" w:hAnsi="Franklin Gothic Book" w:cstheme="minorHAnsi"/>
          <w:b/>
          <w:bCs/>
          <w:sz w:val="18"/>
          <w:szCs w:val="18"/>
        </w:rPr>
      </w:pPr>
      <w:bookmarkStart w:id="17" w:name="_Toc78802228"/>
      <w:bookmarkStart w:id="18" w:name="_Toc83381301"/>
      <w:r w:rsidRPr="009B070C">
        <w:rPr>
          <w:rFonts w:ascii="Franklin Gothic Book" w:hAnsi="Franklin Gothic Book" w:cstheme="minorHAnsi"/>
          <w:bCs/>
          <w:sz w:val="18"/>
          <w:szCs w:val="18"/>
        </w:rPr>
        <w:t>gwarancji bankowej – nieodwołalnej, bezwarunkowej i płatnej na pierwsze żądanie Zamawiającego,</w:t>
      </w:r>
      <w:bookmarkEnd w:id="17"/>
      <w:bookmarkEnd w:id="18"/>
    </w:p>
    <w:p w14:paraId="5A218026" w14:textId="5A8311F3" w:rsidR="009B070C" w:rsidRPr="009B070C" w:rsidRDefault="009B070C" w:rsidP="00600120">
      <w:pPr>
        <w:pStyle w:val="Akapitzlist"/>
        <w:numPr>
          <w:ilvl w:val="2"/>
          <w:numId w:val="61"/>
        </w:numPr>
        <w:spacing w:after="120"/>
        <w:ind w:left="567" w:hanging="283"/>
        <w:contextualSpacing w:val="0"/>
        <w:jc w:val="both"/>
        <w:outlineLvl w:val="0"/>
        <w:rPr>
          <w:rFonts w:ascii="Franklin Gothic Book" w:hAnsi="Franklin Gothic Book"/>
          <w:b/>
          <w:sz w:val="18"/>
          <w:szCs w:val="18"/>
        </w:rPr>
      </w:pPr>
      <w:bookmarkStart w:id="19" w:name="_Toc78802229"/>
      <w:bookmarkStart w:id="20" w:name="_Toc83381302"/>
      <w:r w:rsidRPr="009B070C">
        <w:rPr>
          <w:rFonts w:ascii="Franklin Gothic Book" w:hAnsi="Franklin Gothic Book" w:cstheme="minorHAnsi"/>
          <w:bCs/>
          <w:sz w:val="18"/>
          <w:szCs w:val="18"/>
        </w:rPr>
        <w:t>gwarancji ubezpieczeniowej – nieodwołalnej, bezwarunkowej i płatnej na pierwsze żądanie Zamawiającego.</w:t>
      </w:r>
      <w:bookmarkEnd w:id="19"/>
      <w:bookmarkEnd w:id="20"/>
      <w:r w:rsidRPr="009B070C">
        <w:rPr>
          <w:rFonts w:ascii="Franklin Gothic Book" w:hAnsi="Franklin Gothic Book" w:cstheme="minorHAnsi"/>
          <w:bCs/>
          <w:sz w:val="18"/>
          <w:szCs w:val="18"/>
        </w:rPr>
        <w:t xml:space="preserve">  </w:t>
      </w:r>
      <w:bookmarkStart w:id="21" w:name="_Toc78802230"/>
    </w:p>
    <w:p w14:paraId="523E23EB" w14:textId="53D01482" w:rsidR="009B070C" w:rsidRPr="00600120" w:rsidRDefault="009B070C" w:rsidP="00600120">
      <w:pPr>
        <w:pStyle w:val="Akapitzlist"/>
        <w:numPr>
          <w:ilvl w:val="1"/>
          <w:numId w:val="61"/>
        </w:numPr>
        <w:spacing w:after="120"/>
        <w:contextualSpacing w:val="0"/>
        <w:jc w:val="both"/>
        <w:outlineLvl w:val="0"/>
        <w:rPr>
          <w:rFonts w:ascii="Franklin Gothic Book" w:hAnsi="Franklin Gothic Book"/>
          <w:bCs/>
          <w:sz w:val="18"/>
          <w:szCs w:val="18"/>
        </w:rPr>
      </w:pPr>
      <w:bookmarkStart w:id="22" w:name="_Toc78802231"/>
      <w:bookmarkStart w:id="23" w:name="_Toc83381304"/>
      <w:bookmarkEnd w:id="21"/>
      <w:r w:rsidRPr="00600120">
        <w:rPr>
          <w:rFonts w:ascii="Franklin Gothic Book" w:hAnsi="Franklin Gothic Book"/>
          <w:bCs/>
          <w:sz w:val="18"/>
          <w:szCs w:val="18"/>
        </w:rPr>
        <w:t xml:space="preserve">Gwarancja w formie pieniężnej powinna być wpłacona na rachunek bankowy Zamawiającego w PKO BP nr: 24 1020 1026 0000 1102 0296 1860. Zamawiający zwróci Wykonawcy Zabezpieczenie wniesione </w:t>
      </w:r>
      <w:r w:rsidRPr="00600120">
        <w:rPr>
          <w:rFonts w:ascii="Franklin Gothic Book" w:hAnsi="Franklin Gothic Book"/>
          <w:bCs/>
          <w:sz w:val="18"/>
          <w:szCs w:val="18"/>
        </w:rPr>
        <w:br/>
        <w:t>w pieniądzu z odsetkami wynikającymi z umowy rachunku bankowego. Gwarancja  zostanie pomniejszona o koszt prowadzenia rachunku oraz prowizji bankowej pobranej za przelew pieniędzy na rachunek bankowy Wykonawcy.</w:t>
      </w:r>
      <w:bookmarkEnd w:id="22"/>
      <w:bookmarkEnd w:id="23"/>
    </w:p>
    <w:p w14:paraId="34F4E0B6" w14:textId="014E9E23" w:rsidR="009B070C" w:rsidRPr="00600120" w:rsidRDefault="009B070C" w:rsidP="00600120">
      <w:pPr>
        <w:pStyle w:val="Akapitzlist"/>
        <w:numPr>
          <w:ilvl w:val="1"/>
          <w:numId w:val="61"/>
        </w:numPr>
        <w:spacing w:after="120"/>
        <w:contextualSpacing w:val="0"/>
        <w:jc w:val="both"/>
        <w:rPr>
          <w:rFonts w:ascii="Franklin Gothic Book" w:hAnsi="Franklin Gothic Book"/>
          <w:bCs/>
          <w:sz w:val="18"/>
          <w:szCs w:val="18"/>
        </w:rPr>
      </w:pPr>
      <w:r w:rsidRPr="00600120">
        <w:rPr>
          <w:rFonts w:ascii="Franklin Gothic Book" w:hAnsi="Franklin Gothic Book"/>
          <w:bCs/>
          <w:sz w:val="18"/>
          <w:szCs w:val="18"/>
        </w:rPr>
        <w:t>Projekt Gwarancji wnoszony w formie gwarancji bankowej lub ubezpieczeniowej wymaga zatwierdzenia przez Zamawiającego.</w:t>
      </w:r>
    </w:p>
    <w:p w14:paraId="315D8700" w14:textId="1D54D705" w:rsidR="009B070C" w:rsidRPr="00600120" w:rsidRDefault="009B070C" w:rsidP="00600120">
      <w:pPr>
        <w:pStyle w:val="Akapitzlist"/>
        <w:numPr>
          <w:ilvl w:val="1"/>
          <w:numId w:val="61"/>
        </w:numPr>
        <w:autoSpaceDE w:val="0"/>
        <w:autoSpaceDN w:val="0"/>
        <w:spacing w:after="0"/>
        <w:contextualSpacing w:val="0"/>
        <w:jc w:val="both"/>
        <w:rPr>
          <w:rFonts w:ascii="Franklin Gothic Book" w:hAnsi="Franklin Gothic Book"/>
          <w:bCs/>
          <w:sz w:val="18"/>
          <w:szCs w:val="18"/>
        </w:rPr>
      </w:pPr>
      <w:r w:rsidRPr="00600120">
        <w:rPr>
          <w:rFonts w:ascii="Franklin Gothic Book" w:hAnsi="Franklin Gothic Book"/>
          <w:bCs/>
          <w:sz w:val="18"/>
          <w:szCs w:val="18"/>
        </w:rPr>
        <w:t>W przypadku, kiedy Gwarancja jest wnoszona przez Wykonawcę w formie gwarancji bankowej lub ubezpieczeniowej, Gwarancja powinna być przedłożona Zamawiającemu w formie wskazanej w Załączniku nr</w:t>
      </w:r>
      <w:r w:rsidR="008A6E4F" w:rsidRPr="00600120">
        <w:rPr>
          <w:rFonts w:ascii="Franklin Gothic Book" w:hAnsi="Franklin Gothic Book"/>
          <w:bCs/>
          <w:sz w:val="18"/>
          <w:szCs w:val="18"/>
        </w:rPr>
        <w:t xml:space="preserve"> 10</w:t>
      </w:r>
      <w:r w:rsidR="00E4056F" w:rsidRPr="00600120">
        <w:rPr>
          <w:rFonts w:ascii="Franklin Gothic Book" w:hAnsi="Franklin Gothic Book"/>
          <w:bCs/>
          <w:sz w:val="18"/>
          <w:szCs w:val="18"/>
        </w:rPr>
        <w:t xml:space="preserve"> </w:t>
      </w:r>
      <w:r w:rsidRPr="00600120">
        <w:rPr>
          <w:rFonts w:ascii="Franklin Gothic Book" w:hAnsi="Franklin Gothic Book"/>
          <w:bCs/>
          <w:sz w:val="18"/>
          <w:szCs w:val="18"/>
        </w:rPr>
        <w:t>do Umowy.</w:t>
      </w:r>
    </w:p>
    <w:p w14:paraId="6C10DF84" w14:textId="73AC3BE5" w:rsidR="009B070C" w:rsidRPr="009B070C" w:rsidRDefault="009B070C" w:rsidP="00600120">
      <w:pPr>
        <w:pStyle w:val="Akapitzlist"/>
        <w:numPr>
          <w:ilvl w:val="1"/>
          <w:numId w:val="61"/>
        </w:numPr>
        <w:autoSpaceDE w:val="0"/>
        <w:autoSpaceDN w:val="0"/>
        <w:spacing w:after="0"/>
        <w:contextualSpacing w:val="0"/>
        <w:jc w:val="both"/>
        <w:rPr>
          <w:rFonts w:ascii="Franklin Gothic Book" w:hAnsi="Franklin Gothic Book" w:cstheme="minorHAnsi"/>
          <w:sz w:val="18"/>
          <w:szCs w:val="18"/>
        </w:rPr>
      </w:pPr>
      <w:r w:rsidRPr="00600120">
        <w:rPr>
          <w:rFonts w:ascii="Franklin Gothic Book" w:hAnsi="Franklin Gothic Book"/>
          <w:bCs/>
          <w:sz w:val="18"/>
          <w:szCs w:val="18"/>
        </w:rPr>
        <w:t>Zabezpieczenie</w:t>
      </w:r>
      <w:r w:rsidRPr="009B070C">
        <w:rPr>
          <w:rFonts w:ascii="Franklin Gothic Book" w:hAnsi="Franklin Gothic Book"/>
          <w:sz w:val="18"/>
          <w:szCs w:val="18"/>
        </w:rPr>
        <w:t xml:space="preserve"> obowiązuje od dnia podpisania umowy. Zamawiający zwróci Zabezpieczenie Wykonawcy (w przypadku Zabezpieczenia wniesionego w pieniądzu), lub bankowi (w przypadku Zabezpieczenia wniesionego w postaci niepieniężnej) w następujących częściach i terminach</w:t>
      </w:r>
      <w:r w:rsidRPr="009B070C">
        <w:rPr>
          <w:rFonts w:ascii="Franklin Gothic Book" w:hAnsi="Franklin Gothic Book" w:cstheme="minorHAnsi"/>
          <w:sz w:val="18"/>
          <w:szCs w:val="18"/>
        </w:rPr>
        <w:t>:</w:t>
      </w:r>
    </w:p>
    <w:p w14:paraId="5E5BC6F5" w14:textId="304E74F8" w:rsidR="009B070C" w:rsidRPr="009B070C" w:rsidRDefault="009B070C" w:rsidP="00A5690C">
      <w:pPr>
        <w:pStyle w:val="Akapitzlist"/>
        <w:numPr>
          <w:ilvl w:val="0"/>
          <w:numId w:val="39"/>
        </w:numPr>
        <w:spacing w:after="120"/>
        <w:jc w:val="both"/>
        <w:rPr>
          <w:rFonts w:ascii="Franklin Gothic Book" w:eastAsiaTheme="minorHAnsi" w:hAnsi="Franklin Gothic Book" w:cstheme="minorHAnsi"/>
          <w:sz w:val="18"/>
          <w:szCs w:val="18"/>
        </w:rPr>
      </w:pPr>
      <w:r w:rsidRPr="009B070C">
        <w:rPr>
          <w:rFonts w:ascii="Franklin Gothic Book" w:hAnsi="Franklin Gothic Book"/>
          <w:sz w:val="18"/>
          <w:szCs w:val="18"/>
        </w:rPr>
        <w:t>w wysokości 70% wartości Zabezpieczenia, tj. kwotę ………… w terminie 30 dni od dnia wykonania przedmiotu Umowy i uznania go przez Zamawiającego za należycie wykonany, przez co rozumie się podpisanie bez zastrzeżeń protokołu odbioru końcowego</w:t>
      </w:r>
      <w:r w:rsidRPr="009B070C">
        <w:rPr>
          <w:rFonts w:ascii="Franklin Gothic Book" w:eastAsiaTheme="minorHAnsi" w:hAnsi="Franklin Gothic Book" w:cstheme="minorHAnsi"/>
          <w:sz w:val="18"/>
          <w:szCs w:val="18"/>
        </w:rPr>
        <w:t>.</w:t>
      </w:r>
    </w:p>
    <w:p w14:paraId="3DCE7EB3" w14:textId="65C90F86" w:rsidR="009B070C" w:rsidRPr="0086703F" w:rsidRDefault="009B070C" w:rsidP="00A5690C">
      <w:pPr>
        <w:pStyle w:val="Akapitzlist"/>
        <w:numPr>
          <w:ilvl w:val="0"/>
          <w:numId w:val="39"/>
        </w:numPr>
        <w:spacing w:after="120"/>
        <w:jc w:val="both"/>
        <w:rPr>
          <w:rFonts w:ascii="Franklin Gothic Book" w:eastAsiaTheme="minorHAnsi" w:hAnsi="Franklin Gothic Book" w:cstheme="minorHAnsi"/>
          <w:sz w:val="18"/>
          <w:szCs w:val="18"/>
        </w:rPr>
      </w:pPr>
      <w:r w:rsidRPr="009B070C">
        <w:rPr>
          <w:rFonts w:ascii="Franklin Gothic Book" w:hAnsi="Franklin Gothic Book"/>
          <w:sz w:val="18"/>
          <w:szCs w:val="18"/>
        </w:rPr>
        <w:t>w wysokości 30% wartości Zabezpieczenia, tj. kwotę ……….. pozostawioną na zabezpieczenie roszczeń z tytułu gwarancji lub rękojmi za wady, w terminie 15 dni po upływie okresu gwarancji/rękojmi</w:t>
      </w:r>
      <w:r w:rsidRPr="009B070C">
        <w:rPr>
          <w:rFonts w:ascii="Franklin Gothic Book" w:eastAsiaTheme="minorHAnsi" w:hAnsi="Franklin Gothic Book" w:cstheme="minorHAnsi"/>
          <w:sz w:val="18"/>
          <w:szCs w:val="18"/>
        </w:rPr>
        <w:t>.</w:t>
      </w:r>
    </w:p>
    <w:p w14:paraId="7EEC7627" w14:textId="5C74EC29" w:rsidR="00F71B65" w:rsidRPr="001B79FA" w:rsidRDefault="00F71B65" w:rsidP="00F71B65">
      <w:pPr>
        <w:autoSpaceDE w:val="0"/>
        <w:autoSpaceDN w:val="0"/>
        <w:spacing w:line="276" w:lineRule="auto"/>
        <w:ind w:left="284"/>
        <w:jc w:val="center"/>
        <w:rPr>
          <w:rFonts w:ascii="Franklin Gothic Book" w:eastAsia="Calibri" w:hAnsi="Franklin Gothic Book" w:cstheme="minorHAnsi"/>
          <w:b/>
          <w:sz w:val="18"/>
          <w:szCs w:val="18"/>
          <w:lang w:eastAsia="en-US"/>
        </w:rPr>
      </w:pPr>
      <w:r w:rsidRPr="001B79FA">
        <w:rPr>
          <w:rFonts w:ascii="Franklin Gothic Book" w:eastAsia="Calibri" w:hAnsi="Franklin Gothic Book" w:cstheme="minorHAnsi"/>
          <w:b/>
          <w:sz w:val="18"/>
          <w:szCs w:val="18"/>
          <w:lang w:eastAsia="en-US"/>
        </w:rPr>
        <w:t xml:space="preserve">§ </w:t>
      </w:r>
      <w:r w:rsidR="00466068" w:rsidRPr="001B79FA">
        <w:rPr>
          <w:rFonts w:ascii="Franklin Gothic Book" w:eastAsia="Calibri" w:hAnsi="Franklin Gothic Book" w:cstheme="minorHAnsi"/>
          <w:b/>
          <w:sz w:val="18"/>
          <w:szCs w:val="18"/>
          <w:lang w:eastAsia="en-US"/>
        </w:rPr>
        <w:t>10</w:t>
      </w:r>
    </w:p>
    <w:bookmarkEnd w:id="10"/>
    <w:p w14:paraId="507DBC4A" w14:textId="3332D2EE" w:rsidR="00F71B65" w:rsidRPr="0052219F" w:rsidRDefault="00F71B65" w:rsidP="00F71B65">
      <w:pPr>
        <w:pStyle w:val="Akapitzlist"/>
        <w:spacing w:after="120" w:line="240" w:lineRule="auto"/>
        <w:ind w:left="0"/>
        <w:contextualSpacing w:val="0"/>
        <w:jc w:val="center"/>
        <w:rPr>
          <w:rFonts w:ascii="Franklin Gothic Book" w:hAnsi="Franklin Gothic Book" w:cstheme="minorHAnsi"/>
          <w:b/>
          <w:sz w:val="18"/>
          <w:szCs w:val="18"/>
        </w:rPr>
      </w:pPr>
      <w:r w:rsidRPr="001B79FA">
        <w:rPr>
          <w:rFonts w:ascii="Franklin Gothic Book" w:hAnsi="Franklin Gothic Book" w:cstheme="minorHAnsi"/>
          <w:b/>
          <w:sz w:val="18"/>
          <w:szCs w:val="18"/>
        </w:rPr>
        <w:t xml:space="preserve">Warunki organizacyjne dla prawidłowego wykonania </w:t>
      </w:r>
      <w:r w:rsidR="00441A8D" w:rsidRPr="001B79FA">
        <w:rPr>
          <w:rFonts w:ascii="Franklin Gothic Book" w:hAnsi="Franklin Gothic Book" w:cstheme="minorHAnsi"/>
          <w:b/>
          <w:sz w:val="18"/>
          <w:szCs w:val="18"/>
        </w:rPr>
        <w:t>roboty budowlanej</w:t>
      </w:r>
    </w:p>
    <w:p w14:paraId="02AD421F" w14:textId="4477733C" w:rsidR="00F71B65" w:rsidRPr="0052219F" w:rsidRDefault="00441A8D" w:rsidP="00A5690C">
      <w:pPr>
        <w:pStyle w:val="Tekstpodstawowywcity"/>
        <w:numPr>
          <w:ilvl w:val="0"/>
          <w:numId w:val="26"/>
        </w:numPr>
        <w:jc w:val="both"/>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t>Podczas wykonywania roboty budowlanej</w:t>
      </w:r>
      <w:r w:rsidR="00F71B65" w:rsidRPr="0052219F">
        <w:rPr>
          <w:rFonts w:ascii="Franklin Gothic Book" w:hAnsi="Franklin Gothic Book" w:cstheme="minorHAnsi"/>
          <w:color w:val="000000" w:themeColor="text1"/>
          <w:sz w:val="18"/>
          <w:szCs w:val="18"/>
        </w:rPr>
        <w:t xml:space="preserve">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przed prz</w:t>
      </w:r>
      <w:r>
        <w:rPr>
          <w:rFonts w:ascii="Franklin Gothic Book" w:hAnsi="Franklin Gothic Book" w:cstheme="minorHAnsi"/>
          <w:color w:val="000000" w:themeColor="text1"/>
          <w:sz w:val="18"/>
          <w:szCs w:val="18"/>
        </w:rPr>
        <w:t>ystąpieniem do wykonywania robót.</w:t>
      </w:r>
    </w:p>
    <w:p w14:paraId="4BCE4D91" w14:textId="77777777" w:rsidR="00F71B65" w:rsidRPr="0052219F" w:rsidRDefault="00F71B65" w:rsidP="00A5690C">
      <w:pPr>
        <w:pStyle w:val="Tekstpodstawowywcity"/>
        <w:numPr>
          <w:ilvl w:val="0"/>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Złom metali i kabli stanowi własność Zamawiającego i należy go przekazać do magazynu wskazanego przez Zamawiającego. Pozostałe odpady Wykonawca zagospodaruje na swój koszt i nie jest uprawniony do żądania zwrotu poniesionych kosztów od Zamawiającego.</w:t>
      </w:r>
    </w:p>
    <w:p w14:paraId="44829742" w14:textId="77777777" w:rsidR="00F71B65" w:rsidRPr="0052219F" w:rsidRDefault="00F71B65" w:rsidP="00A5690C">
      <w:pPr>
        <w:pStyle w:val="Tekstpodstawowywcity"/>
        <w:numPr>
          <w:ilvl w:val="0"/>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Transport technologiczny materiałów oraz złomu należy do zakresu Wykonawcy, zgodnie z zasadami obowiązującymi na terenie Zamawiającego.</w:t>
      </w:r>
    </w:p>
    <w:p w14:paraId="60F198D0" w14:textId="77777777" w:rsidR="00F71B65" w:rsidRPr="0052219F" w:rsidRDefault="00F71B65" w:rsidP="00A5690C">
      <w:pPr>
        <w:pStyle w:val="Tekstpodstawowywcity"/>
        <w:numPr>
          <w:ilvl w:val="0"/>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Do obowiązków Zamawiającego należy:</w:t>
      </w:r>
    </w:p>
    <w:p w14:paraId="2F805B99" w14:textId="10566CBC"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bieżąca współpraca z Wykonawcą, bezzwłoczne udzielanie informacji oraz udział w wizjach lokalnych związanych z</w:t>
      </w:r>
      <w:r w:rsidR="00BE128E">
        <w:rPr>
          <w:rFonts w:ascii="Franklin Gothic Book" w:hAnsi="Franklin Gothic Book" w:cstheme="minorHAnsi"/>
          <w:color w:val="000000" w:themeColor="text1"/>
          <w:sz w:val="18"/>
          <w:szCs w:val="18"/>
        </w:rPr>
        <w:t> </w:t>
      </w:r>
      <w:r w:rsidR="00441A8D">
        <w:rPr>
          <w:rFonts w:ascii="Franklin Gothic Book" w:hAnsi="Franklin Gothic Book" w:cstheme="minorHAnsi"/>
          <w:color w:val="000000" w:themeColor="text1"/>
          <w:sz w:val="18"/>
          <w:szCs w:val="18"/>
        </w:rPr>
        <w:t>pracami</w:t>
      </w:r>
      <w:r w:rsidRPr="0052219F">
        <w:rPr>
          <w:rFonts w:ascii="Franklin Gothic Book" w:hAnsi="Franklin Gothic Book" w:cstheme="minorHAnsi"/>
          <w:color w:val="000000" w:themeColor="text1"/>
          <w:sz w:val="18"/>
          <w:szCs w:val="18"/>
        </w:rPr>
        <w:t>,</w:t>
      </w:r>
    </w:p>
    <w:p w14:paraId="6A46D5F8" w14:textId="77777777"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udostępnianie posiadanej dokumentacji technicznej i budowlanej,</w:t>
      </w:r>
    </w:p>
    <w:p w14:paraId="3A8B7FAF" w14:textId="77777777"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konsultowanie proponowanych rozwiązań technicznych.</w:t>
      </w:r>
    </w:p>
    <w:p w14:paraId="14AE2854" w14:textId="77777777" w:rsidR="00F71B65" w:rsidRPr="0052219F" w:rsidRDefault="00F71B65" w:rsidP="00A5690C">
      <w:pPr>
        <w:pStyle w:val="Akapitzlist"/>
        <w:numPr>
          <w:ilvl w:val="1"/>
          <w:numId w:val="26"/>
        </w:numPr>
        <w:spacing w:before="120" w:after="120" w:line="288" w:lineRule="auto"/>
        <w:contextualSpacing w:val="0"/>
        <w:jc w:val="both"/>
        <w:outlineLvl w:val="1"/>
        <w:rPr>
          <w:rFonts w:ascii="Franklin Gothic Book" w:hAnsi="Franklin Gothic Book" w:cs="Arial"/>
          <w:sz w:val="18"/>
          <w:szCs w:val="18"/>
        </w:rPr>
      </w:pPr>
      <w:bookmarkStart w:id="24" w:name="_Toc101863392"/>
      <w:r w:rsidRPr="0052219F">
        <w:rPr>
          <w:rFonts w:ascii="Franklin Gothic Book" w:hAnsi="Franklin Gothic Book" w:cs="Arial"/>
          <w:sz w:val="18"/>
          <w:szCs w:val="18"/>
        </w:rPr>
        <w:t>Przekazanie wszystkich koniecznych dokumentów związanych z zakresem prac.</w:t>
      </w:r>
      <w:bookmarkEnd w:id="24"/>
    </w:p>
    <w:p w14:paraId="784DEA7D" w14:textId="77777777" w:rsidR="00F71B65" w:rsidRPr="0052219F" w:rsidRDefault="00F71B65" w:rsidP="00A5690C">
      <w:pPr>
        <w:pStyle w:val="Tekstpodstawowywcity"/>
        <w:numPr>
          <w:ilvl w:val="0"/>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Do obowiązków Wykonawcy należy w szczególności:</w:t>
      </w:r>
    </w:p>
    <w:p w14:paraId="6029C4A7" w14:textId="0964DE8B"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 xml:space="preserve">skierowanie do wykonywania </w:t>
      </w:r>
      <w:r w:rsidR="00441A8D">
        <w:rPr>
          <w:rFonts w:ascii="Franklin Gothic Book" w:hAnsi="Franklin Gothic Book" w:cstheme="minorHAnsi"/>
          <w:color w:val="000000" w:themeColor="text1"/>
          <w:sz w:val="18"/>
          <w:szCs w:val="18"/>
        </w:rPr>
        <w:t>robót</w:t>
      </w:r>
      <w:r w:rsidRPr="0052219F">
        <w:rPr>
          <w:rFonts w:ascii="Franklin Gothic Book" w:hAnsi="Franklin Gothic Book" w:cstheme="minorHAnsi"/>
          <w:color w:val="000000" w:themeColor="text1"/>
          <w:sz w:val="18"/>
          <w:szCs w:val="18"/>
        </w:rPr>
        <w:t xml:space="preserve"> na terenie Zamawiającego pracowników o wymaganych kwalifikacjach zawodowych, spełniających wymagania określone w aktualnej instrukcji organizacji bezpiecznej pracy obowiązującej u Zamawiającego, </w:t>
      </w:r>
    </w:p>
    <w:p w14:paraId="3D6A35A0" w14:textId="5B3C9434"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 xml:space="preserve">dostarczenie wymaganych instrukcją organizacji bezpiecznej pracy w Enea Elektrownia Połaniec S.A., dokumentów  przed rozpoczęciem wykonywania </w:t>
      </w:r>
      <w:r w:rsidR="00441A8D">
        <w:rPr>
          <w:rFonts w:ascii="Franklin Gothic Book" w:hAnsi="Franklin Gothic Book" w:cstheme="minorHAnsi"/>
          <w:color w:val="000000" w:themeColor="text1"/>
          <w:sz w:val="18"/>
          <w:szCs w:val="18"/>
        </w:rPr>
        <w:t>robót</w:t>
      </w:r>
      <w:r w:rsidRPr="0052219F">
        <w:rPr>
          <w:rFonts w:ascii="Franklin Gothic Book" w:hAnsi="Franklin Gothic Book" w:cstheme="minorHAnsi"/>
          <w:color w:val="000000" w:themeColor="text1"/>
          <w:sz w:val="18"/>
          <w:szCs w:val="18"/>
        </w:rPr>
        <w:t>, w wymaganych terminach,</w:t>
      </w:r>
    </w:p>
    <w:p w14:paraId="2E9817BD" w14:textId="07825367"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 xml:space="preserve">Dostarczenie wymaganych instrukcją postępowania z odpadami wytworzonymi u Zamawiającego przez podmioty zewnętrzne, dokumentów przed rozpoczęciem wykonywania </w:t>
      </w:r>
      <w:r w:rsidR="00441A8D">
        <w:rPr>
          <w:rFonts w:ascii="Franklin Gothic Book" w:hAnsi="Franklin Gothic Book" w:cstheme="minorHAnsi"/>
          <w:color w:val="000000" w:themeColor="text1"/>
          <w:sz w:val="18"/>
          <w:szCs w:val="18"/>
        </w:rPr>
        <w:t xml:space="preserve">robót </w:t>
      </w:r>
      <w:r w:rsidRPr="0052219F">
        <w:rPr>
          <w:rFonts w:ascii="Franklin Gothic Book" w:hAnsi="Franklin Gothic Book" w:cstheme="minorHAnsi"/>
          <w:color w:val="000000" w:themeColor="text1"/>
          <w:sz w:val="18"/>
          <w:szCs w:val="18"/>
        </w:rPr>
        <w:t>(lista i rodzaj wytwarzanych odpadów, spis stosowanych substancji chemicznych i niebezpiecznych, potwierdzenie zapoznania pracowników z aspektami środowiskowymi),</w:t>
      </w:r>
    </w:p>
    <w:p w14:paraId="1BD3749F" w14:textId="77777777" w:rsidR="00F71B65" w:rsidRPr="0052219F" w:rsidRDefault="00F71B65" w:rsidP="00A5690C">
      <w:pPr>
        <w:pStyle w:val="Tekstpodstawowywcity"/>
        <w:numPr>
          <w:ilvl w:val="1"/>
          <w:numId w:val="26"/>
        </w:numPr>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dostarczenie dokumentów z przeprowadzonej utylizacji pozostałych wytworzonych przez Wykonawcę odpadów, zgodnie z wymaganiami obowiązującej instrukcji.</w:t>
      </w:r>
    </w:p>
    <w:p w14:paraId="1A2DABC4" w14:textId="77777777" w:rsidR="00F71B65" w:rsidRPr="0052219F" w:rsidRDefault="00F71B65" w:rsidP="00A5690C">
      <w:pPr>
        <w:pStyle w:val="Akapitzlist"/>
        <w:numPr>
          <w:ilvl w:val="0"/>
          <w:numId w:val="26"/>
        </w:numPr>
        <w:spacing w:after="120" w:line="240" w:lineRule="auto"/>
        <w:contextualSpacing w:val="0"/>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 xml:space="preserve">Organizacja i wykonywanie prac na terenie Enea Elektrownia Połaniec S.A. odbywa się zgodnie z Instrukcją Organizacji Bezpiecznej Pracy (IOBP) dostępna na stronie: </w:t>
      </w:r>
      <w:hyperlink r:id="rId12" w:history="1">
        <w:r w:rsidRPr="0052219F">
          <w:rPr>
            <w:rStyle w:val="Hipercze"/>
            <w:rFonts w:ascii="Franklin Gothic Book" w:hAnsi="Franklin Gothic Book" w:cstheme="minorHAnsi"/>
            <w:sz w:val="18"/>
            <w:szCs w:val="18"/>
          </w:rPr>
          <w:t>https://www.enea.pl/pl/grupaenea/o-grupie/spolki-grupy-enea/polaniec/zamowienia/dokumenty</w:t>
        </w:r>
      </w:hyperlink>
      <w:r w:rsidRPr="0052219F">
        <w:rPr>
          <w:rFonts w:ascii="Franklin Gothic Book" w:hAnsi="Franklin Gothic Book" w:cstheme="minorHAnsi"/>
          <w:color w:val="0000FF"/>
          <w:sz w:val="18"/>
          <w:szCs w:val="18"/>
        </w:rPr>
        <w:t>.</w:t>
      </w:r>
    </w:p>
    <w:p w14:paraId="652333ED" w14:textId="77777777" w:rsidR="00F71B65" w:rsidRPr="0052219F" w:rsidRDefault="00F71B65" w:rsidP="00A5690C">
      <w:pPr>
        <w:pStyle w:val="Akapitzlist"/>
        <w:numPr>
          <w:ilvl w:val="0"/>
          <w:numId w:val="26"/>
        </w:numPr>
        <w:spacing w:after="120" w:line="240" w:lineRule="auto"/>
        <w:contextualSpacing w:val="0"/>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Warunkiem dopuszczenia do wykonania prac jest opracowanie szczegółowych instrukcji bezpiecznego wykonania prac przez Wykonawcę.</w:t>
      </w:r>
    </w:p>
    <w:p w14:paraId="128BEE02" w14:textId="77777777" w:rsidR="00F71B65" w:rsidRPr="0052219F" w:rsidRDefault="00F71B65" w:rsidP="00A5690C">
      <w:pPr>
        <w:pStyle w:val="Akapitzlist"/>
        <w:numPr>
          <w:ilvl w:val="0"/>
          <w:numId w:val="26"/>
        </w:numPr>
        <w:spacing w:after="120" w:line="240" w:lineRule="auto"/>
        <w:contextualSpacing w:val="0"/>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1D366D37" w14:textId="77777777" w:rsidR="00F71B65" w:rsidRPr="0052219F" w:rsidRDefault="00F71B65" w:rsidP="00A5690C">
      <w:pPr>
        <w:pStyle w:val="Akapitzlist"/>
        <w:numPr>
          <w:ilvl w:val="0"/>
          <w:numId w:val="26"/>
        </w:numPr>
        <w:spacing w:after="120" w:line="240" w:lineRule="auto"/>
        <w:contextualSpacing w:val="0"/>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 xml:space="preserve">Wykonawca jest zobowiązany do przestrzegania zasad i zobowiązań zawartych w IOBP. </w:t>
      </w:r>
    </w:p>
    <w:p w14:paraId="4C088A15" w14:textId="77777777" w:rsidR="00F71B65" w:rsidRPr="0052219F" w:rsidRDefault="00F71B65" w:rsidP="00A5690C">
      <w:pPr>
        <w:pStyle w:val="Akapitzlist"/>
        <w:numPr>
          <w:ilvl w:val="0"/>
          <w:numId w:val="26"/>
        </w:numPr>
        <w:spacing w:after="120" w:line="240" w:lineRule="auto"/>
        <w:contextualSpacing w:val="0"/>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Wykonawca jest zobowiązany do zapewnienia zasobów ludzkich i narzędziowych. Wykonawca przedstawi oświadczenie, że osoby, które będą uczestniczyć w wykonywaniu zamówienia posiadają wymagane uprawnienia, jeżeli ustawy nakładają obowiązek posiadania takich uprawnień w rozumieniu Rozporządzenia Ministra Energii z dnia 28 sierpnia 2019 r. w sprawie bezpieczeństwa i higieny pracy przy urządzeniach energetycznych</w:t>
      </w:r>
    </w:p>
    <w:p w14:paraId="7EA61CD2" w14:textId="77777777" w:rsidR="00F71B65" w:rsidRPr="0052219F" w:rsidRDefault="00F71B65" w:rsidP="00A5690C">
      <w:pPr>
        <w:pStyle w:val="Akapitzlist"/>
        <w:numPr>
          <w:ilvl w:val="0"/>
          <w:numId w:val="26"/>
        </w:numPr>
        <w:spacing w:after="120"/>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Wykonawca będzie uczestniczył w spotkaniach koniecznych do realizacji, koordynacji i współpracy.</w:t>
      </w:r>
    </w:p>
    <w:p w14:paraId="45AC9249" w14:textId="77777777" w:rsidR="00F71B65" w:rsidRPr="0052219F" w:rsidRDefault="00F71B65" w:rsidP="00A5690C">
      <w:pPr>
        <w:pStyle w:val="Akapitzlist"/>
        <w:numPr>
          <w:ilvl w:val="0"/>
          <w:numId w:val="26"/>
        </w:numPr>
        <w:spacing w:after="120" w:line="240" w:lineRule="auto"/>
        <w:contextualSpacing w:val="0"/>
        <w:rPr>
          <w:rFonts w:ascii="Franklin Gothic Book" w:hAnsi="Franklin Gothic Book" w:cs="Arial"/>
          <w:sz w:val="20"/>
          <w:szCs w:val="20"/>
        </w:rPr>
      </w:pPr>
      <w:r w:rsidRPr="0052219F">
        <w:rPr>
          <w:rFonts w:ascii="Franklin Gothic Book" w:hAnsi="Franklin Gothic Book" w:cs="Arial"/>
          <w:sz w:val="18"/>
          <w:szCs w:val="18"/>
        </w:rPr>
        <w:t>Wykonawca jest zobowiązany do zapewnienia zasobów ludzkich i narzędziowych</w:t>
      </w:r>
      <w:r w:rsidRPr="0052219F">
        <w:rPr>
          <w:rFonts w:ascii="Franklin Gothic Book" w:hAnsi="Franklin Gothic Book" w:cs="Arial"/>
          <w:sz w:val="20"/>
          <w:szCs w:val="20"/>
        </w:rPr>
        <w:t>.</w:t>
      </w:r>
    </w:p>
    <w:p w14:paraId="0874C6E0" w14:textId="77777777" w:rsidR="00F71B65" w:rsidRPr="0052219F" w:rsidRDefault="00F71B65" w:rsidP="00A5690C">
      <w:pPr>
        <w:pStyle w:val="Akapitzlist"/>
        <w:numPr>
          <w:ilvl w:val="0"/>
          <w:numId w:val="26"/>
        </w:numPr>
        <w:spacing w:after="120" w:line="240" w:lineRule="auto"/>
        <w:contextualSpacing w:val="0"/>
        <w:jc w:val="both"/>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 xml:space="preserve">Wykonawca jest zobowiązany do utylizacji wytworzonych odpadów. </w:t>
      </w:r>
    </w:p>
    <w:p w14:paraId="02FE3660" w14:textId="77777777" w:rsidR="00F71B65" w:rsidRPr="0052219F" w:rsidRDefault="00F71B65" w:rsidP="00A5690C">
      <w:pPr>
        <w:pStyle w:val="Akapitzlist"/>
        <w:numPr>
          <w:ilvl w:val="0"/>
          <w:numId w:val="26"/>
        </w:numPr>
        <w:spacing w:after="120" w:line="240" w:lineRule="auto"/>
        <w:contextualSpacing w:val="0"/>
        <w:jc w:val="both"/>
        <w:outlineLvl w:val="1"/>
        <w:rPr>
          <w:rFonts w:ascii="Franklin Gothic Book" w:hAnsi="Franklin Gothic Book" w:cs="Arial"/>
          <w:sz w:val="18"/>
          <w:szCs w:val="18"/>
        </w:rPr>
      </w:pPr>
      <w:bookmarkStart w:id="25" w:name="_Toc101863393"/>
      <w:r w:rsidRPr="0052219F">
        <w:rPr>
          <w:rFonts w:ascii="Franklin Gothic Book" w:hAnsi="Franklin Gothic Book" w:cs="Arial"/>
          <w:sz w:val="18"/>
          <w:szCs w:val="18"/>
        </w:rPr>
        <w:t>Zamawiający żąda wskazania przez Wykonawcę części zamówienia, których wykonanie zamierza powierzyć Podwykonawcom i podania przez Wykonawcę nazw firm Podwykonawców, jeśli to ma zastosowanie.</w:t>
      </w:r>
      <w:bookmarkEnd w:id="25"/>
    </w:p>
    <w:p w14:paraId="6D78C0C9" w14:textId="77777777" w:rsidR="00F71B65" w:rsidRPr="0052219F" w:rsidRDefault="00F71B65" w:rsidP="00A5690C">
      <w:pPr>
        <w:pStyle w:val="Akapitzlist"/>
        <w:numPr>
          <w:ilvl w:val="0"/>
          <w:numId w:val="26"/>
        </w:numPr>
        <w:spacing w:after="120" w:line="240" w:lineRule="auto"/>
        <w:contextualSpacing w:val="0"/>
        <w:jc w:val="both"/>
        <w:outlineLvl w:val="1"/>
        <w:rPr>
          <w:rFonts w:ascii="Franklin Gothic Book" w:hAnsi="Franklin Gothic Book" w:cs="Arial"/>
          <w:sz w:val="18"/>
          <w:szCs w:val="18"/>
        </w:rPr>
      </w:pPr>
      <w:bookmarkStart w:id="26" w:name="_Toc101863394"/>
      <w:r w:rsidRPr="0052219F">
        <w:rPr>
          <w:rFonts w:ascii="Franklin Gothic Book" w:hAnsi="Franklin Gothic Book" w:cs="Arial"/>
          <w:sz w:val="18"/>
          <w:szCs w:val="18"/>
        </w:rPr>
        <w:t>W przypadku powierzenia realizacji zamówienia Podwykonawcy, Wykonawca ponosi odpowiedzialność za działanie lub zaniechanie takiego podmiotu jak za własne działania lub zaniechania.</w:t>
      </w:r>
      <w:bookmarkEnd w:id="26"/>
    </w:p>
    <w:p w14:paraId="4C88DCE7" w14:textId="0C054A42" w:rsidR="00F71B65" w:rsidRPr="0052219F" w:rsidRDefault="00F71B65" w:rsidP="00A5690C">
      <w:pPr>
        <w:pStyle w:val="Akapitzlist"/>
        <w:numPr>
          <w:ilvl w:val="0"/>
          <w:numId w:val="26"/>
        </w:numPr>
        <w:spacing w:after="120" w:line="240" w:lineRule="auto"/>
        <w:contextualSpacing w:val="0"/>
        <w:jc w:val="both"/>
        <w:rPr>
          <w:rFonts w:ascii="Franklin Gothic Book" w:hAnsi="Franklin Gothic Book" w:cstheme="minorHAnsi"/>
          <w:sz w:val="18"/>
          <w:szCs w:val="18"/>
        </w:rPr>
      </w:pPr>
      <w:r w:rsidRPr="0052219F">
        <w:rPr>
          <w:rFonts w:ascii="Franklin Gothic Book" w:hAnsi="Franklin Gothic Book" w:cstheme="minorHAnsi"/>
          <w:color w:val="000000" w:themeColor="text1"/>
          <w:sz w:val="18"/>
          <w:szCs w:val="18"/>
        </w:rPr>
        <w:t xml:space="preserve">Wykonawca będzie świadczył </w:t>
      </w:r>
      <w:r w:rsidR="00441A8D">
        <w:rPr>
          <w:rFonts w:ascii="Franklin Gothic Book" w:hAnsi="Franklin Gothic Book" w:cstheme="minorHAnsi"/>
          <w:color w:val="000000" w:themeColor="text1"/>
          <w:sz w:val="18"/>
          <w:szCs w:val="18"/>
        </w:rPr>
        <w:t>prace</w:t>
      </w:r>
      <w:r w:rsidRPr="0052219F">
        <w:rPr>
          <w:rFonts w:ascii="Franklin Gothic Book" w:hAnsi="Franklin Gothic Book" w:cstheme="minorHAnsi"/>
          <w:color w:val="000000" w:themeColor="text1"/>
          <w:sz w:val="18"/>
          <w:szCs w:val="18"/>
        </w:rPr>
        <w:t xml:space="preserve"> zgodnie z:</w:t>
      </w:r>
    </w:p>
    <w:p w14:paraId="398F5A77" w14:textId="77777777" w:rsidR="00F71B65" w:rsidRPr="0052219F" w:rsidRDefault="00F71B65" w:rsidP="00A5690C">
      <w:pPr>
        <w:pStyle w:val="Akapitzlist"/>
        <w:numPr>
          <w:ilvl w:val="1"/>
          <w:numId w:val="26"/>
        </w:numPr>
        <w:suppressAutoHyphens/>
        <w:autoSpaceDE w:val="0"/>
        <w:autoSpaceDN w:val="0"/>
        <w:spacing w:after="120" w:line="240" w:lineRule="auto"/>
        <w:ind w:left="993" w:hanging="633"/>
        <w:contextualSpacing w:val="0"/>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Ustawą z dnia 7 lipca 1994 r. Prawo budowlane;</w:t>
      </w:r>
    </w:p>
    <w:p w14:paraId="4B8E6B2F" w14:textId="77777777" w:rsidR="00F71B65" w:rsidRPr="0052219F" w:rsidRDefault="00F71B65" w:rsidP="00A5690C">
      <w:pPr>
        <w:pStyle w:val="Akapitzlist"/>
        <w:numPr>
          <w:ilvl w:val="1"/>
          <w:numId w:val="26"/>
        </w:numPr>
        <w:suppressAutoHyphens/>
        <w:autoSpaceDE w:val="0"/>
        <w:autoSpaceDN w:val="0"/>
        <w:spacing w:after="120" w:line="240" w:lineRule="auto"/>
        <w:ind w:left="993" w:hanging="633"/>
        <w:contextualSpacing w:val="0"/>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Ustawą z dnia 21 grudnia 2000 r. o dozorze technicznym;</w:t>
      </w:r>
    </w:p>
    <w:p w14:paraId="31B2CFC1" w14:textId="77777777" w:rsidR="00F71B65" w:rsidRPr="0052219F" w:rsidRDefault="00F71B65" w:rsidP="00A5690C">
      <w:pPr>
        <w:pStyle w:val="Akapitzlist"/>
        <w:numPr>
          <w:ilvl w:val="1"/>
          <w:numId w:val="26"/>
        </w:numPr>
        <w:suppressAutoHyphens/>
        <w:autoSpaceDE w:val="0"/>
        <w:autoSpaceDN w:val="0"/>
        <w:spacing w:after="120" w:line="240" w:lineRule="auto"/>
        <w:ind w:left="993" w:hanging="633"/>
        <w:contextualSpacing w:val="0"/>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Ustawą z dnia 27 kwietnia 2001 r. Prawo ochrony środowiska;</w:t>
      </w:r>
    </w:p>
    <w:p w14:paraId="1D9F8DDE" w14:textId="5F3CA4F3" w:rsidR="00A12210" w:rsidRPr="00AF70E7" w:rsidRDefault="00F71B65" w:rsidP="00AF70E7">
      <w:pPr>
        <w:pStyle w:val="Akapitzlist"/>
        <w:numPr>
          <w:ilvl w:val="1"/>
          <w:numId w:val="26"/>
        </w:numPr>
        <w:suppressAutoHyphens/>
        <w:autoSpaceDE w:val="0"/>
        <w:autoSpaceDN w:val="0"/>
        <w:spacing w:after="120" w:line="240" w:lineRule="auto"/>
        <w:ind w:left="993" w:hanging="633"/>
        <w:contextualSpacing w:val="0"/>
        <w:rPr>
          <w:rFonts w:ascii="Franklin Gothic Book" w:hAnsi="Franklin Gothic Book" w:cstheme="minorHAnsi"/>
          <w:color w:val="000000" w:themeColor="text1"/>
          <w:sz w:val="18"/>
          <w:szCs w:val="18"/>
        </w:rPr>
      </w:pPr>
      <w:r w:rsidRPr="0052219F">
        <w:rPr>
          <w:rFonts w:ascii="Franklin Gothic Book" w:hAnsi="Franklin Gothic Book" w:cstheme="minorHAnsi"/>
          <w:color w:val="000000" w:themeColor="text1"/>
          <w:sz w:val="18"/>
          <w:szCs w:val="18"/>
        </w:rPr>
        <w:t>Ustawą z dnia 14 grudnia 2012 r. o odpadach.</w:t>
      </w:r>
    </w:p>
    <w:p w14:paraId="22DF7C54" w14:textId="4DE1B587" w:rsidR="00F71B65" w:rsidRPr="00681435" w:rsidRDefault="00F71B65" w:rsidP="00F71B65">
      <w:pPr>
        <w:jc w:val="center"/>
        <w:rPr>
          <w:rFonts w:ascii="Franklin Gothic Book" w:hAnsi="Franklin Gothic Book" w:cstheme="minorHAnsi"/>
          <w:b/>
          <w:sz w:val="18"/>
          <w:szCs w:val="18"/>
        </w:rPr>
      </w:pPr>
      <w:r w:rsidRPr="00681435">
        <w:rPr>
          <w:rFonts w:ascii="Franklin Gothic Book" w:hAnsi="Franklin Gothic Book" w:cstheme="minorHAnsi"/>
          <w:b/>
          <w:sz w:val="18"/>
          <w:szCs w:val="18"/>
        </w:rPr>
        <w:t xml:space="preserve">§ </w:t>
      </w:r>
      <w:r w:rsidR="00466068">
        <w:rPr>
          <w:rFonts w:ascii="Franklin Gothic Book" w:hAnsi="Franklin Gothic Book" w:cstheme="minorHAnsi"/>
          <w:b/>
          <w:sz w:val="18"/>
          <w:szCs w:val="18"/>
        </w:rPr>
        <w:t>11</w:t>
      </w:r>
    </w:p>
    <w:p w14:paraId="72B15F34" w14:textId="77777777" w:rsidR="00F71B65" w:rsidRPr="00681435" w:rsidRDefault="00F71B65" w:rsidP="00F71B65">
      <w:pPr>
        <w:spacing w:after="120"/>
        <w:jc w:val="center"/>
        <w:rPr>
          <w:rFonts w:ascii="Franklin Gothic Book" w:hAnsi="Franklin Gothic Book"/>
          <w:b/>
          <w:sz w:val="18"/>
          <w:szCs w:val="18"/>
        </w:rPr>
      </w:pPr>
      <w:r>
        <w:rPr>
          <w:rFonts w:ascii="Franklin Gothic Book" w:hAnsi="Franklin Gothic Book"/>
          <w:b/>
          <w:sz w:val="18"/>
          <w:szCs w:val="18"/>
        </w:rPr>
        <w:t>C</w:t>
      </w:r>
      <w:r w:rsidRPr="00681435">
        <w:rPr>
          <w:rFonts w:ascii="Franklin Gothic Book" w:hAnsi="Franklin Gothic Book"/>
          <w:b/>
          <w:sz w:val="18"/>
          <w:szCs w:val="18"/>
        </w:rPr>
        <w:t>esja wierzytelności</w:t>
      </w:r>
    </w:p>
    <w:p w14:paraId="199E530A" w14:textId="77777777" w:rsidR="00F71B65" w:rsidRPr="00EB1FD5" w:rsidRDefault="00F71B65" w:rsidP="00A5690C">
      <w:pPr>
        <w:pStyle w:val="Akapitzlist"/>
        <w:numPr>
          <w:ilvl w:val="0"/>
          <w:numId w:val="21"/>
        </w:numPr>
        <w:shd w:val="clear" w:color="auto" w:fill="FFFFFF"/>
        <w:spacing w:after="120"/>
        <w:ind w:left="284" w:hanging="284"/>
        <w:contextualSpacing w:val="0"/>
        <w:jc w:val="both"/>
        <w:rPr>
          <w:rFonts w:ascii="Franklin Gothic Book" w:hAnsi="Franklin Gothic Book" w:cstheme="minorHAnsi"/>
          <w:sz w:val="18"/>
          <w:szCs w:val="18"/>
          <w:lang w:eastAsia="pl-PL"/>
        </w:rPr>
      </w:pPr>
      <w:r w:rsidRPr="00EB1FD5">
        <w:rPr>
          <w:rFonts w:ascii="Franklin Gothic Book" w:hAnsi="Franklin Gothic Book" w:cstheme="minorHAnsi"/>
          <w:sz w:val="18"/>
          <w:szCs w:val="18"/>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69E477EE" w14:textId="77777777" w:rsidR="00F71B65" w:rsidRPr="00EB1FD5" w:rsidRDefault="00F71B65" w:rsidP="00A5690C">
      <w:pPr>
        <w:pStyle w:val="Nagwek3"/>
        <w:keepNext w:val="0"/>
        <w:keepLines w:val="0"/>
        <w:numPr>
          <w:ilvl w:val="1"/>
          <w:numId w:val="27"/>
        </w:numPr>
        <w:spacing w:before="0" w:after="120" w:line="276" w:lineRule="auto"/>
        <w:jc w:val="both"/>
        <w:rPr>
          <w:rFonts w:ascii="Franklin Gothic Book" w:hAnsi="Franklin Gothic Book" w:cstheme="minorHAnsi"/>
          <w:b/>
          <w:color w:val="auto"/>
          <w:sz w:val="18"/>
          <w:szCs w:val="18"/>
        </w:rPr>
      </w:pPr>
      <w:bookmarkStart w:id="27" w:name="_Toc101863395"/>
      <w:r w:rsidRPr="00EB1FD5">
        <w:rPr>
          <w:rFonts w:ascii="Franklin Gothic Book" w:hAnsi="Franklin Gothic Book" w:cstheme="minorHAnsi"/>
          <w:color w:val="auto"/>
          <w:sz w:val="18"/>
          <w:szCs w:val="18"/>
        </w:rPr>
        <w:t>pozytywna ocena współpracy Wykonawcy z Grupą Kapitałową ENEA;</w:t>
      </w:r>
      <w:bookmarkEnd w:id="27"/>
    </w:p>
    <w:p w14:paraId="7CD9C25E" w14:textId="77777777" w:rsidR="00F71B65" w:rsidRPr="00EB1FD5" w:rsidRDefault="00F71B65" w:rsidP="00A5690C">
      <w:pPr>
        <w:pStyle w:val="Nagwek3"/>
        <w:keepNext w:val="0"/>
        <w:keepLines w:val="0"/>
        <w:numPr>
          <w:ilvl w:val="1"/>
          <w:numId w:val="27"/>
        </w:numPr>
        <w:spacing w:before="0" w:after="120" w:line="276" w:lineRule="auto"/>
        <w:ind w:left="709" w:hanging="425"/>
        <w:jc w:val="both"/>
        <w:rPr>
          <w:rFonts w:ascii="Franklin Gothic Book" w:hAnsi="Franklin Gothic Book" w:cstheme="minorHAnsi"/>
          <w:b/>
          <w:color w:val="auto"/>
          <w:sz w:val="18"/>
          <w:szCs w:val="18"/>
        </w:rPr>
      </w:pPr>
      <w:bookmarkStart w:id="28" w:name="_Toc101863396"/>
      <w:r w:rsidRPr="00EB1FD5">
        <w:rPr>
          <w:rFonts w:ascii="Franklin Gothic Book" w:hAnsi="Franklin Gothic Book" w:cstheme="minorHAnsi"/>
          <w:color w:val="auto"/>
          <w:sz w:val="18"/>
          <w:szCs w:val="18"/>
        </w:rPr>
        <w:t>pozytywna ocena kondycji finansowej Wykonawcy;</w:t>
      </w:r>
      <w:bookmarkEnd w:id="28"/>
    </w:p>
    <w:p w14:paraId="49029958" w14:textId="33079185" w:rsidR="00F71B65" w:rsidRPr="00EB1FD5" w:rsidRDefault="00F71B65" w:rsidP="00A5690C">
      <w:pPr>
        <w:pStyle w:val="Nagwek3"/>
        <w:keepNext w:val="0"/>
        <w:keepLines w:val="0"/>
        <w:numPr>
          <w:ilvl w:val="1"/>
          <w:numId w:val="27"/>
        </w:numPr>
        <w:spacing w:before="0" w:after="120" w:line="276" w:lineRule="auto"/>
        <w:ind w:left="709" w:hanging="425"/>
        <w:jc w:val="both"/>
        <w:rPr>
          <w:rFonts w:ascii="Franklin Gothic Book" w:hAnsi="Franklin Gothic Book" w:cstheme="minorHAnsi"/>
          <w:color w:val="auto"/>
          <w:sz w:val="18"/>
          <w:szCs w:val="18"/>
        </w:rPr>
      </w:pPr>
      <w:bookmarkStart w:id="29" w:name="_Toc101863397"/>
      <w:r w:rsidRPr="00EB1FD5">
        <w:rPr>
          <w:rFonts w:ascii="Franklin Gothic Book" w:hAnsi="Franklin Gothic Book" w:cstheme="minorHAnsi"/>
          <w:color w:val="auto"/>
          <w:sz w:val="18"/>
          <w:szCs w:val="18"/>
        </w:rPr>
        <w:t>wyrażenie zgody na warunki cesji według wzoru Zamawiające</w:t>
      </w:r>
      <w:r w:rsidR="00A54186">
        <w:rPr>
          <w:rFonts w:ascii="Franklin Gothic Book" w:hAnsi="Franklin Gothic Book" w:cstheme="minorHAnsi"/>
          <w:color w:val="auto"/>
          <w:sz w:val="18"/>
          <w:szCs w:val="18"/>
        </w:rPr>
        <w:t>go określonego w Załączniku nr 3</w:t>
      </w:r>
      <w:r w:rsidRPr="00EB1FD5">
        <w:rPr>
          <w:rFonts w:ascii="Franklin Gothic Book" w:hAnsi="Franklin Gothic Book" w:cstheme="minorHAnsi"/>
          <w:color w:val="auto"/>
          <w:sz w:val="18"/>
          <w:szCs w:val="18"/>
        </w:rPr>
        <w:t xml:space="preserve">  do Umowy.</w:t>
      </w:r>
      <w:bookmarkEnd w:id="29"/>
    </w:p>
    <w:p w14:paraId="03C18EED" w14:textId="1CB21FE3" w:rsidR="00F71B65" w:rsidRPr="00681435" w:rsidRDefault="00F71B65" w:rsidP="00F71B65">
      <w:pPr>
        <w:jc w:val="center"/>
        <w:rPr>
          <w:rFonts w:ascii="Franklin Gothic Book" w:hAnsi="Franklin Gothic Book" w:cstheme="minorHAnsi"/>
          <w:b/>
          <w:sz w:val="18"/>
          <w:szCs w:val="18"/>
        </w:rPr>
      </w:pPr>
      <w:r w:rsidRPr="00681435">
        <w:rPr>
          <w:rFonts w:ascii="Franklin Gothic Book" w:hAnsi="Franklin Gothic Book" w:cstheme="minorHAnsi"/>
          <w:b/>
          <w:sz w:val="18"/>
          <w:szCs w:val="18"/>
        </w:rPr>
        <w:t xml:space="preserve">§ </w:t>
      </w:r>
      <w:r w:rsidR="00466068">
        <w:rPr>
          <w:rFonts w:ascii="Franklin Gothic Book" w:hAnsi="Franklin Gothic Book" w:cstheme="minorHAnsi"/>
          <w:b/>
          <w:sz w:val="18"/>
          <w:szCs w:val="18"/>
        </w:rPr>
        <w:t>12</w:t>
      </w:r>
    </w:p>
    <w:p w14:paraId="3394D84A" w14:textId="77777777" w:rsidR="00F71B65" w:rsidRPr="00681435" w:rsidRDefault="00F71B65" w:rsidP="00F71B65">
      <w:pPr>
        <w:pStyle w:val="Akapitzlist"/>
        <w:spacing w:after="120"/>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Ogólne warunki zakupu usług Z</w:t>
      </w:r>
      <w:r w:rsidRPr="00681435">
        <w:rPr>
          <w:rFonts w:ascii="Franklin Gothic Book" w:hAnsi="Franklin Gothic Book" w:cstheme="minorHAnsi"/>
          <w:b/>
          <w:sz w:val="18"/>
          <w:szCs w:val="18"/>
        </w:rPr>
        <w:t>amawiającego</w:t>
      </w:r>
    </w:p>
    <w:p w14:paraId="703A5F94" w14:textId="77777777" w:rsidR="00F71B65" w:rsidRPr="00EB1FD5" w:rsidRDefault="00F71B65" w:rsidP="00A5690C">
      <w:pPr>
        <w:pStyle w:val="Akapitzlist"/>
        <w:numPr>
          <w:ilvl w:val="0"/>
          <w:numId w:val="22"/>
        </w:numPr>
        <w:spacing w:after="120"/>
        <w:ind w:left="284" w:hanging="284"/>
        <w:contextualSpacing w:val="0"/>
        <w:jc w:val="both"/>
        <w:rPr>
          <w:rFonts w:ascii="Franklin Gothic Book" w:hAnsi="Franklin Gothic Book" w:cstheme="minorHAnsi"/>
          <w:sz w:val="18"/>
          <w:szCs w:val="18"/>
        </w:rPr>
      </w:pPr>
      <w:r w:rsidRPr="00EB1FD5">
        <w:rPr>
          <w:rFonts w:ascii="Franklin Gothic Book" w:hAnsi="Franklin Gothic Book" w:cstheme="minorHAnsi"/>
          <w:sz w:val="18"/>
          <w:szCs w:val="18"/>
        </w:rPr>
        <w:t>Strony niniejszym postanawiają zmienić następujące postanowienia Ogólnych Warunków Zakupu Usług Zamawiającego:</w:t>
      </w:r>
    </w:p>
    <w:p w14:paraId="0A71A2A9" w14:textId="42DE7574" w:rsidR="00F71B65" w:rsidRPr="005B77A5" w:rsidRDefault="00F71B65" w:rsidP="00682F0E">
      <w:pPr>
        <w:pStyle w:val="Akapitzlist"/>
        <w:numPr>
          <w:ilvl w:val="1"/>
          <w:numId w:val="67"/>
        </w:numPr>
        <w:spacing w:after="120"/>
        <w:contextualSpacing w:val="0"/>
        <w:rPr>
          <w:rFonts w:ascii="Franklin Gothic Book" w:hAnsi="Franklin Gothic Book" w:cstheme="minorHAnsi"/>
          <w:sz w:val="18"/>
          <w:szCs w:val="18"/>
        </w:rPr>
      </w:pPr>
      <w:r w:rsidRPr="005B77A5">
        <w:rPr>
          <w:rFonts w:ascii="Franklin Gothic Book" w:hAnsi="Franklin Gothic Book" w:cstheme="minorHAnsi"/>
          <w:sz w:val="18"/>
          <w:szCs w:val="18"/>
        </w:rPr>
        <w:t>pkt 2.16. OWZU otrzymuje brzmienie:</w:t>
      </w:r>
    </w:p>
    <w:p w14:paraId="4479E478" w14:textId="6EA7C8DC" w:rsidR="00F71B65" w:rsidRDefault="00F71B65" w:rsidP="00F71B65">
      <w:pPr>
        <w:spacing w:after="120"/>
        <w:ind w:left="426"/>
        <w:jc w:val="both"/>
        <w:rPr>
          <w:rFonts w:ascii="Franklin Gothic Book" w:hAnsi="Franklin Gothic Book" w:cstheme="minorHAnsi"/>
          <w:sz w:val="18"/>
          <w:szCs w:val="18"/>
        </w:rPr>
      </w:pPr>
      <w:r w:rsidRPr="005A76F6">
        <w:rPr>
          <w:rFonts w:ascii="Franklin Gothic Book" w:hAnsi="Franklin Gothic Book" w:cstheme="minorHAnsi"/>
          <w:sz w:val="18"/>
          <w:szCs w:val="18"/>
        </w:rPr>
        <w:t xml:space="preserve">„2.16. PZP: ustawa z dnia 11 września 2019 r. Prawo zamówień publicznych </w:t>
      </w:r>
      <w:r w:rsidR="00F65E88" w:rsidRPr="005A76F6">
        <w:rPr>
          <w:rFonts w:ascii="Franklin Gothic Book" w:hAnsi="Franklin Gothic Book" w:cstheme="minorHAnsi"/>
          <w:sz w:val="18"/>
          <w:szCs w:val="18"/>
        </w:rPr>
        <w:t>(Dz. U. z 202</w:t>
      </w:r>
      <w:r w:rsidR="00F65E88">
        <w:rPr>
          <w:rFonts w:ascii="Franklin Gothic Book" w:hAnsi="Franklin Gothic Book" w:cstheme="minorHAnsi"/>
          <w:sz w:val="18"/>
          <w:szCs w:val="18"/>
        </w:rPr>
        <w:t>2</w:t>
      </w:r>
      <w:r w:rsidR="00F65E88" w:rsidRPr="005A76F6">
        <w:rPr>
          <w:rFonts w:ascii="Franklin Gothic Book" w:hAnsi="Franklin Gothic Book" w:cstheme="minorHAnsi"/>
          <w:sz w:val="18"/>
          <w:szCs w:val="18"/>
        </w:rPr>
        <w:t>r. poz. 1</w:t>
      </w:r>
      <w:r w:rsidR="00F65E88">
        <w:rPr>
          <w:rFonts w:ascii="Franklin Gothic Book" w:hAnsi="Franklin Gothic Book" w:cstheme="minorHAnsi"/>
          <w:sz w:val="18"/>
          <w:szCs w:val="18"/>
        </w:rPr>
        <w:t>710</w:t>
      </w:r>
      <w:r w:rsidR="00F65E88" w:rsidRPr="005A76F6">
        <w:rPr>
          <w:rFonts w:ascii="Franklin Gothic Book" w:hAnsi="Franklin Gothic Book" w:cstheme="minorHAnsi"/>
          <w:sz w:val="18"/>
          <w:szCs w:val="18"/>
        </w:rPr>
        <w:t xml:space="preserve"> ze zm.)</w:t>
      </w:r>
      <w:r w:rsidR="004850F7">
        <w:rPr>
          <w:rFonts w:ascii="Franklin Gothic Book" w:hAnsi="Franklin Gothic Book" w:cstheme="minorHAnsi"/>
          <w:sz w:val="18"/>
          <w:szCs w:val="18"/>
        </w:rPr>
        <w:t>”.</w:t>
      </w:r>
    </w:p>
    <w:p w14:paraId="6149C2AD" w14:textId="77777777" w:rsidR="0073689D" w:rsidRPr="00450A13" w:rsidRDefault="0073689D" w:rsidP="0073689D">
      <w:pPr>
        <w:pStyle w:val="Akapitzlist"/>
        <w:numPr>
          <w:ilvl w:val="1"/>
          <w:numId w:val="67"/>
        </w:numPr>
        <w:spacing w:after="120"/>
        <w:contextualSpacing w:val="0"/>
        <w:rPr>
          <w:rFonts w:ascii="Franklin Gothic Book" w:hAnsi="Franklin Gothic Book" w:cstheme="minorHAnsi"/>
          <w:sz w:val="18"/>
          <w:szCs w:val="18"/>
        </w:rPr>
      </w:pPr>
      <w:r w:rsidRPr="00450A13">
        <w:rPr>
          <w:rFonts w:ascii="Franklin Gothic Book" w:hAnsi="Franklin Gothic Book" w:cstheme="minorHAnsi"/>
          <w:sz w:val="18"/>
          <w:szCs w:val="18"/>
        </w:rPr>
        <w:t xml:space="preserve">Pkt 11.5.2 i 11.5.3 OWZU otrzymują brzmienie: </w:t>
      </w:r>
    </w:p>
    <w:p w14:paraId="65BE50A5" w14:textId="77777777" w:rsidR="0073689D" w:rsidRPr="009C534F" w:rsidRDefault="0073689D" w:rsidP="0073689D">
      <w:pPr>
        <w:spacing w:line="260" w:lineRule="atLeast"/>
        <w:ind w:left="1418" w:hanging="709"/>
        <w:jc w:val="both"/>
        <w:rPr>
          <w:rFonts w:cs="Calibri"/>
        </w:rPr>
      </w:pPr>
      <w:r w:rsidRPr="0099005C">
        <w:rPr>
          <w:rFonts w:ascii="Franklin Gothic Book" w:eastAsia="Calibri" w:hAnsi="Franklin Gothic Book"/>
          <w:sz w:val="18"/>
          <w:szCs w:val="18"/>
          <w:lang w:eastAsia="en-US"/>
        </w:rPr>
        <w:t>11.5.2. za opóźnienie w wykonaniu odrębnych przedmiotów odbioru i rozliczeń – w wysokości 0,5 % Wynagrodzenia</w:t>
      </w:r>
      <w:r w:rsidRPr="0099005C">
        <w:rPr>
          <w:rFonts w:ascii="Calibri" w:eastAsia="Calibri" w:hAnsi="Calibri" w:cs="Calibri"/>
          <w:sz w:val="22"/>
          <w:szCs w:val="22"/>
          <w:lang w:eastAsia="en-US"/>
        </w:rPr>
        <w:t xml:space="preserve"> </w:t>
      </w:r>
      <w:r w:rsidRPr="0099005C">
        <w:rPr>
          <w:rFonts w:ascii="Franklin Gothic Book" w:eastAsia="Calibri" w:hAnsi="Franklin Gothic Book"/>
          <w:sz w:val="18"/>
          <w:szCs w:val="18"/>
          <w:lang w:eastAsia="en-US"/>
        </w:rPr>
        <w:t>netto za każdy dzień opóźnienia, nie więcej jednak niż 15% całkowitego Wynagrodzenia netto;</w:t>
      </w:r>
    </w:p>
    <w:p w14:paraId="5128B610" w14:textId="77777777" w:rsidR="0073689D" w:rsidRPr="0099005C" w:rsidRDefault="0073689D" w:rsidP="0073689D">
      <w:pPr>
        <w:spacing w:line="240" w:lineRule="atLeast"/>
        <w:ind w:left="1418" w:hanging="709"/>
        <w:jc w:val="both"/>
        <w:rPr>
          <w:rFonts w:ascii="Franklin Gothic Book" w:eastAsia="Calibri" w:hAnsi="Franklin Gothic Book"/>
          <w:sz w:val="18"/>
          <w:szCs w:val="18"/>
          <w:lang w:eastAsia="en-US"/>
        </w:rPr>
      </w:pPr>
      <w:r w:rsidRPr="0099005C">
        <w:rPr>
          <w:rFonts w:ascii="Franklin Gothic Book" w:eastAsia="Calibri" w:hAnsi="Franklin Gothic Book"/>
          <w:sz w:val="18"/>
          <w:szCs w:val="18"/>
          <w:lang w:eastAsia="en-US"/>
        </w:rPr>
        <w:t>11.5.3.  za opóźnienie w usunięciu wad stwierdzonych przy odbiorze odrębnych przedmiotów odbioru i rozliczeń lub w</w:t>
      </w:r>
      <w:r>
        <w:rPr>
          <w:rFonts w:ascii="Franklin Gothic Book" w:eastAsia="Calibri" w:hAnsi="Franklin Gothic Book"/>
          <w:sz w:val="18"/>
          <w:szCs w:val="18"/>
          <w:lang w:eastAsia="en-US"/>
        </w:rPr>
        <w:t> </w:t>
      </w:r>
      <w:r w:rsidRPr="0099005C">
        <w:rPr>
          <w:rFonts w:ascii="Franklin Gothic Book" w:eastAsia="Calibri" w:hAnsi="Franklin Gothic Book"/>
          <w:sz w:val="18"/>
          <w:szCs w:val="18"/>
          <w:lang w:eastAsia="en-US"/>
        </w:rPr>
        <w:t>okresie gwarancji i rękojmi za wady – w wysokości 0,1% Wynagrodzenia za odrębne przedmioty odbioru i</w:t>
      </w:r>
      <w:r>
        <w:rPr>
          <w:rFonts w:ascii="Franklin Gothic Book" w:eastAsia="Calibri" w:hAnsi="Franklin Gothic Book"/>
          <w:sz w:val="18"/>
          <w:szCs w:val="18"/>
          <w:lang w:eastAsia="en-US"/>
        </w:rPr>
        <w:t> </w:t>
      </w:r>
      <w:r w:rsidRPr="0099005C">
        <w:rPr>
          <w:rFonts w:ascii="Franklin Gothic Book" w:eastAsia="Calibri" w:hAnsi="Franklin Gothic Book"/>
          <w:sz w:val="18"/>
          <w:szCs w:val="18"/>
          <w:lang w:eastAsia="en-US"/>
        </w:rPr>
        <w:t>rozliczeń netto za każdy dzień opóźnienia liczony od upływu terminu wyznaczonego przez Zamawiającego na usunięcie wad, nie więcej jednak niż 20 % całkowitego Wynagrodzenia netto;</w:t>
      </w:r>
    </w:p>
    <w:p w14:paraId="35D181C7" w14:textId="77777777" w:rsidR="0073689D" w:rsidRDefault="0073689D" w:rsidP="00F71B65">
      <w:pPr>
        <w:spacing w:after="120"/>
        <w:ind w:left="426"/>
        <w:jc w:val="both"/>
        <w:rPr>
          <w:rFonts w:ascii="Franklin Gothic Book" w:hAnsi="Franklin Gothic Book" w:cstheme="minorHAnsi"/>
          <w:sz w:val="18"/>
          <w:szCs w:val="18"/>
        </w:rPr>
      </w:pPr>
    </w:p>
    <w:p w14:paraId="7E2E356F" w14:textId="5C02F1B0" w:rsidR="00F71B65" w:rsidRPr="00EB1FD5" w:rsidRDefault="00F71B65" w:rsidP="00F71B65">
      <w:pPr>
        <w:spacing w:after="120"/>
        <w:jc w:val="center"/>
        <w:rPr>
          <w:rFonts w:ascii="Franklin Gothic Book" w:hAnsi="Franklin Gothic Book" w:cstheme="minorHAnsi"/>
          <w:b/>
          <w:sz w:val="18"/>
          <w:szCs w:val="18"/>
        </w:rPr>
      </w:pPr>
      <w:r w:rsidRPr="00EB1FD5">
        <w:rPr>
          <w:rFonts w:ascii="Franklin Gothic Book" w:hAnsi="Franklin Gothic Book" w:cstheme="minorHAnsi"/>
          <w:b/>
          <w:sz w:val="18"/>
          <w:szCs w:val="18"/>
        </w:rPr>
        <w:t>§</w:t>
      </w:r>
      <w:r>
        <w:rPr>
          <w:rFonts w:ascii="Franklin Gothic Book" w:hAnsi="Franklin Gothic Book" w:cstheme="minorHAnsi"/>
          <w:b/>
          <w:sz w:val="18"/>
          <w:szCs w:val="18"/>
        </w:rPr>
        <w:t xml:space="preserve"> 1</w:t>
      </w:r>
      <w:r w:rsidR="00466068">
        <w:rPr>
          <w:rFonts w:ascii="Franklin Gothic Book" w:hAnsi="Franklin Gothic Book" w:cstheme="minorHAnsi"/>
          <w:b/>
          <w:sz w:val="18"/>
          <w:szCs w:val="18"/>
        </w:rPr>
        <w:t>3</w:t>
      </w:r>
    </w:p>
    <w:p w14:paraId="4DC4DD02" w14:textId="77777777" w:rsidR="00F71B65" w:rsidRPr="00EB1FD5" w:rsidRDefault="00F71B65" w:rsidP="00F71B65">
      <w:pPr>
        <w:pStyle w:val="Akapitzlist"/>
        <w:spacing w:after="120" w:line="240" w:lineRule="auto"/>
        <w:ind w:left="1211" w:hanging="1211"/>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O</w:t>
      </w:r>
      <w:r w:rsidRPr="00EB1FD5">
        <w:rPr>
          <w:rFonts w:ascii="Franklin Gothic Book" w:hAnsi="Franklin Gothic Book" w:cstheme="minorHAnsi"/>
          <w:b/>
          <w:sz w:val="18"/>
          <w:szCs w:val="18"/>
        </w:rPr>
        <w:t>chrona danych osobowych</w:t>
      </w:r>
    </w:p>
    <w:p w14:paraId="7B3FA203" w14:textId="2ABD5ECF" w:rsidR="00FF1FAF" w:rsidRPr="00FF1FAF"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FF1FAF">
        <w:rPr>
          <w:rFonts w:ascii="Franklin Gothic Book" w:eastAsia="Calibri" w:hAnsi="Franklin Gothic Book" w:cs="Arial"/>
          <w:sz w:val="18"/>
          <w:szCs w:val="18"/>
          <w:lang w:eastAsia="en-US"/>
        </w:rPr>
        <w:t xml:space="preserve">Strony zobowiązują się przetwarzać dane i świadczyć </w:t>
      </w:r>
      <w:r w:rsidR="00441A8D">
        <w:rPr>
          <w:rFonts w:ascii="Franklin Gothic Book" w:eastAsia="Calibri" w:hAnsi="Franklin Gothic Book" w:cs="Arial"/>
          <w:sz w:val="18"/>
          <w:szCs w:val="18"/>
          <w:lang w:eastAsia="en-US"/>
        </w:rPr>
        <w:t>roboty budowalne</w:t>
      </w:r>
      <w:r w:rsidRPr="00FF1FAF">
        <w:rPr>
          <w:rFonts w:ascii="Franklin Gothic Book" w:eastAsia="Calibri" w:hAnsi="Franklin Gothic Book" w:cs="Arial"/>
          <w:sz w:val="18"/>
          <w:szCs w:val="18"/>
          <w:lang w:eastAsia="en-US"/>
        </w:rPr>
        <w:t xml:space="preserve"> określone w Umowie zgodnie z przepisami powszechnie obowiązującego prawa z zakresu ochrony danych osobowych na terytorium Rzeczypospolitej Polskiej, w tym w szczególności z:</w:t>
      </w:r>
    </w:p>
    <w:p w14:paraId="5337499F" w14:textId="60635E59" w:rsidR="00FF1FAF" w:rsidRPr="00FF1FAF" w:rsidRDefault="00FF1FAF" w:rsidP="000414AE">
      <w:pPr>
        <w:pStyle w:val="Akapitzlist"/>
        <w:numPr>
          <w:ilvl w:val="2"/>
          <w:numId w:val="42"/>
        </w:numPr>
        <w:ind w:left="482" w:hanging="57"/>
        <w:jc w:val="both"/>
        <w:rPr>
          <w:rFonts w:ascii="Franklin Gothic Book" w:hAnsi="Franklin Gothic Book" w:cs="Arial"/>
          <w:sz w:val="18"/>
          <w:szCs w:val="18"/>
        </w:rPr>
      </w:pPr>
      <w:bookmarkStart w:id="30" w:name="_Toc82698484"/>
      <w:r w:rsidRPr="00FF1FAF">
        <w:rPr>
          <w:rFonts w:ascii="Franklin Gothic Book" w:hAnsi="Franklin Gothic Book" w:cs="Arial"/>
          <w:sz w:val="18"/>
          <w:szCs w:val="18"/>
        </w:rPr>
        <w:t xml:space="preserve">Ustawą z dn. 10 maja 2018 r. o ochronie danych osobowych, </w:t>
      </w:r>
      <w:bookmarkEnd w:id="30"/>
      <w:r w:rsidR="00BB3E3E" w:rsidRPr="00FF1FAF">
        <w:rPr>
          <w:rFonts w:ascii="Franklin Gothic Book" w:hAnsi="Franklin Gothic Book" w:cs="Arial"/>
          <w:sz w:val="18"/>
          <w:szCs w:val="18"/>
        </w:rPr>
        <w:t>(Dz.U. z 201</w:t>
      </w:r>
      <w:r w:rsidR="00BB3E3E">
        <w:rPr>
          <w:rFonts w:ascii="Franklin Gothic Book" w:hAnsi="Franklin Gothic Book" w:cs="Arial"/>
          <w:sz w:val="18"/>
          <w:szCs w:val="18"/>
        </w:rPr>
        <w:t>9</w:t>
      </w:r>
      <w:r w:rsidR="00BB3E3E" w:rsidRPr="00FF1FAF">
        <w:rPr>
          <w:rFonts w:ascii="Franklin Gothic Book" w:hAnsi="Franklin Gothic Book" w:cs="Arial"/>
          <w:sz w:val="18"/>
          <w:szCs w:val="18"/>
        </w:rPr>
        <w:t>r. poz. 1</w:t>
      </w:r>
      <w:r w:rsidR="00BB3E3E">
        <w:rPr>
          <w:rFonts w:ascii="Franklin Gothic Book" w:hAnsi="Franklin Gothic Book" w:cs="Arial"/>
          <w:sz w:val="18"/>
          <w:szCs w:val="18"/>
        </w:rPr>
        <w:t>781</w:t>
      </w:r>
      <w:r w:rsidR="00BB3E3E" w:rsidRPr="00FF1FAF">
        <w:rPr>
          <w:rFonts w:ascii="Franklin Gothic Book" w:hAnsi="Franklin Gothic Book" w:cs="Arial"/>
          <w:sz w:val="18"/>
          <w:szCs w:val="18"/>
        </w:rPr>
        <w:t>),</w:t>
      </w:r>
    </w:p>
    <w:p w14:paraId="0B102E69" w14:textId="77777777" w:rsidR="00FF1FAF" w:rsidRPr="00FF1FAF" w:rsidRDefault="00FF1FAF" w:rsidP="000414AE">
      <w:pPr>
        <w:numPr>
          <w:ilvl w:val="2"/>
          <w:numId w:val="42"/>
        </w:numPr>
        <w:spacing w:after="200" w:line="276" w:lineRule="auto"/>
        <w:ind w:left="709" w:right="-2" w:hanging="283"/>
        <w:jc w:val="both"/>
        <w:rPr>
          <w:rFonts w:ascii="Franklin Gothic Book" w:eastAsia="Calibri" w:hAnsi="Franklin Gothic Book" w:cs="Arial"/>
          <w:sz w:val="18"/>
          <w:szCs w:val="18"/>
          <w:lang w:eastAsia="en-US"/>
        </w:rPr>
      </w:pPr>
      <w:r w:rsidRPr="00FF1FAF">
        <w:rPr>
          <w:rFonts w:ascii="Franklin Gothic Book" w:eastAsia="Calibri" w:hAnsi="Franklin Gothic Book" w:cs="Arial"/>
          <w:sz w:val="18"/>
          <w:szCs w:val="18"/>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06D116DD" w14:textId="77777777" w:rsidR="00FF1FAF" w:rsidRPr="00FF1FAF"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FF1FAF">
        <w:rPr>
          <w:rFonts w:ascii="Franklin Gothic Book" w:eastAsia="Calibri" w:hAnsi="Franklin Gothic Book" w:cs="Arial"/>
          <w:sz w:val="18"/>
          <w:szCs w:val="18"/>
          <w:lang w:eastAsia="en-US"/>
        </w:rPr>
        <w:lastRenderedPageBreak/>
        <w:t xml:space="preserve">W przypadku jakichkolwiek rozbieżności pomiędzy prawem krajowym dotyczącym ochrony danych a RODO, moc wiążącą należy przyznać RODO. </w:t>
      </w:r>
    </w:p>
    <w:p w14:paraId="1E66CFEA" w14:textId="69187C03" w:rsidR="00FF1FAF" w:rsidRPr="00FF1FAF"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FF1FAF">
        <w:rPr>
          <w:rFonts w:ascii="Franklin Gothic Book" w:eastAsia="Calibri" w:hAnsi="Franklin Gothic Book" w:cs="Arial"/>
          <w:sz w:val="18"/>
          <w:szCs w:val="18"/>
          <w:lang w:eastAsia="en-US"/>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w:t>
      </w:r>
      <w:r w:rsidR="0073689D">
        <w:rPr>
          <w:rFonts w:ascii="Franklin Gothic Book" w:eastAsia="Calibri" w:hAnsi="Franklin Gothic Book" w:cs="Arial"/>
          <w:sz w:val="18"/>
          <w:szCs w:val="18"/>
          <w:lang w:eastAsia="en-US"/>
        </w:rPr>
        <w:t> </w:t>
      </w:r>
      <w:r w:rsidRPr="00FF1FAF">
        <w:rPr>
          <w:rFonts w:ascii="Franklin Gothic Book" w:eastAsia="Calibri" w:hAnsi="Franklin Gothic Book" w:cs="Arial"/>
          <w:sz w:val="18"/>
          <w:szCs w:val="18"/>
          <w:lang w:eastAsia="en-US"/>
        </w:rPr>
        <w:t>nazwisko, (ii) pełniona funkcja/stanowisko, (iii) adres e-mail, (iv) numer telefonu, (v) nr PESEL w przypadku pełnomocników.</w:t>
      </w:r>
    </w:p>
    <w:p w14:paraId="6942FD40" w14:textId="77777777" w:rsidR="00FF1FAF" w:rsidRPr="00FF1FAF"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FF1FAF">
        <w:rPr>
          <w:rFonts w:ascii="Franklin Gothic Book" w:eastAsia="Calibri" w:hAnsi="Franklin Gothic Book" w:cs="Arial"/>
          <w:sz w:val="18"/>
          <w:szCs w:val="18"/>
          <w:lang w:eastAsia="en-US"/>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9FA77C3" w14:textId="3ADC7F7C" w:rsidR="00FF1FAF" w:rsidRPr="00E875CE"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E875CE">
        <w:rPr>
          <w:rFonts w:ascii="Franklin Gothic Book" w:eastAsia="Calibri" w:hAnsi="Franklin Gothic Book" w:cs="Arial"/>
          <w:sz w:val="18"/>
          <w:szCs w:val="18"/>
          <w:lang w:eastAsia="en-US"/>
        </w:rPr>
        <w:t xml:space="preserve">Strony są zobowiązane poinformować osoby o których mowa w ust. 3 o celach i zasadach przetwarzania ich danych osobowych przez drugą Stronę, określonych odpowiednio w Załączniku nr </w:t>
      </w:r>
      <w:r w:rsidR="00214F11" w:rsidRPr="00E875CE">
        <w:rPr>
          <w:rFonts w:ascii="Franklin Gothic Book" w:eastAsia="Calibri" w:hAnsi="Franklin Gothic Book" w:cs="Arial"/>
          <w:sz w:val="18"/>
          <w:szCs w:val="18"/>
          <w:lang w:eastAsia="en-US"/>
        </w:rPr>
        <w:t>5</w:t>
      </w:r>
      <w:r w:rsidRPr="00E875CE">
        <w:rPr>
          <w:rFonts w:ascii="Franklin Gothic Book" w:eastAsia="Calibri" w:hAnsi="Franklin Gothic Book" w:cs="Arial"/>
          <w:sz w:val="18"/>
          <w:szCs w:val="18"/>
          <w:lang w:eastAsia="en-US"/>
        </w:rPr>
        <w:t xml:space="preserve"> (obowiązek informacyjny Zamawiającego) bądź Załączniku nr </w:t>
      </w:r>
      <w:r w:rsidR="00214F11" w:rsidRPr="00E875CE">
        <w:rPr>
          <w:rFonts w:ascii="Franklin Gothic Book" w:eastAsia="Calibri" w:hAnsi="Franklin Gothic Book" w:cs="Arial"/>
          <w:sz w:val="18"/>
          <w:szCs w:val="18"/>
          <w:lang w:eastAsia="en-US"/>
        </w:rPr>
        <w:t>6</w:t>
      </w:r>
      <w:r w:rsidRPr="00E875CE">
        <w:rPr>
          <w:rFonts w:ascii="Franklin Gothic Book" w:eastAsia="Calibri" w:hAnsi="Franklin Gothic Book" w:cs="Arial"/>
          <w:sz w:val="18"/>
          <w:szCs w:val="18"/>
          <w:lang w:eastAsia="en-US"/>
        </w:rPr>
        <w:t xml:space="preserve"> (obowiązek informacyjny Wykonawcy) celem wypełnienia obowiązku informacyjnego wobec osób fizycznych zgodnie z RODO.</w:t>
      </w:r>
    </w:p>
    <w:p w14:paraId="28D142D1" w14:textId="77777777" w:rsidR="00FF1FAF" w:rsidRPr="00E875CE"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E875CE">
        <w:rPr>
          <w:rFonts w:ascii="Franklin Gothic Book" w:eastAsia="Calibri" w:hAnsi="Franklin Gothic Book" w:cs="Arial"/>
          <w:sz w:val="18"/>
          <w:szCs w:val="18"/>
          <w:lang w:eastAsia="en-US"/>
        </w:rPr>
        <w:t>Strony zobowiązują się do realizacji obowiązku informacyjnego w terminach wskazanych w przepisach RODO w imieniu drugiej Strony występującej jako administrator danych osobowych. Realizacja tego obowiązku może nastąpić w szczególności poprzez przekazanie pełnej treści obowiązku informacyjnego osobom o których mowa w ust. 3.</w:t>
      </w:r>
    </w:p>
    <w:p w14:paraId="7EFD10A2" w14:textId="061D3451" w:rsidR="00FF1FAF" w:rsidRPr="00E875CE" w:rsidRDefault="00FF1FAF" w:rsidP="000414AE">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E875CE">
        <w:rPr>
          <w:rFonts w:ascii="Franklin Gothic Book" w:eastAsia="Calibri" w:hAnsi="Franklin Gothic Book" w:cs="Arial"/>
          <w:sz w:val="18"/>
          <w:szCs w:val="18"/>
          <w:lang w:eastAsia="en-US"/>
        </w:rPr>
        <w:t xml:space="preserve">Wykonawca udostępnia Zamawiającemu obowiązek informacyjny stanowiący informację wymaganą na mocy art. 13 oraz 14 RODO przed podpisaniem niniejszej Umowy przez Strony, celem uzupełnienia treści Załącznika nr </w:t>
      </w:r>
      <w:r w:rsidR="00214F11" w:rsidRPr="00E875CE">
        <w:rPr>
          <w:rFonts w:ascii="Franklin Gothic Book" w:eastAsia="Calibri" w:hAnsi="Franklin Gothic Book" w:cs="Arial"/>
          <w:sz w:val="18"/>
          <w:szCs w:val="18"/>
          <w:lang w:eastAsia="en-US"/>
        </w:rPr>
        <w:t>6</w:t>
      </w:r>
      <w:r w:rsidRPr="00E875CE">
        <w:rPr>
          <w:rFonts w:ascii="Franklin Gothic Book" w:eastAsia="Calibri" w:hAnsi="Franklin Gothic Book" w:cs="Arial"/>
          <w:sz w:val="18"/>
          <w:szCs w:val="18"/>
          <w:lang w:eastAsia="en-US"/>
        </w:rPr>
        <w:t xml:space="preserve"> przedmiotowej Umowy i zapewnienia Zamawiającemu możliwości realizacji obowiązków określonych w niniejszym paragrafie.</w:t>
      </w:r>
    </w:p>
    <w:p w14:paraId="3E8E9BDB" w14:textId="188A1891" w:rsidR="00FF1FAF" w:rsidRPr="00E875CE" w:rsidRDefault="00FF1FAF" w:rsidP="00352796">
      <w:pPr>
        <w:numPr>
          <w:ilvl w:val="0"/>
          <w:numId w:val="41"/>
        </w:numPr>
        <w:autoSpaceDE w:val="0"/>
        <w:autoSpaceDN w:val="0"/>
        <w:spacing w:after="200" w:line="276" w:lineRule="auto"/>
        <w:ind w:left="284" w:hanging="284"/>
        <w:contextualSpacing/>
        <w:jc w:val="both"/>
        <w:rPr>
          <w:rFonts w:ascii="Franklin Gothic Book" w:eastAsia="Calibri" w:hAnsi="Franklin Gothic Book" w:cs="Arial"/>
          <w:sz w:val="18"/>
          <w:szCs w:val="18"/>
          <w:lang w:eastAsia="en-US"/>
        </w:rPr>
      </w:pPr>
      <w:r w:rsidRPr="00E875CE">
        <w:rPr>
          <w:rFonts w:ascii="Franklin Gothic Book" w:eastAsia="Calibri" w:hAnsi="Franklin Gothic Book" w:cs="Arial"/>
          <w:sz w:val="18"/>
          <w:szCs w:val="18"/>
          <w:lang w:eastAsia="en-US"/>
        </w:rPr>
        <w:t>Strony zgodnie oświadczają, że w związku z zawarciem i realizacją niniejszej Umowy nie dochodzi do powierzenia przetwarzania danych w rozumieniu art. 4 ust. 8 RODO.</w:t>
      </w:r>
    </w:p>
    <w:p w14:paraId="107B15CF" w14:textId="13D5CB43" w:rsidR="00F71B65" w:rsidRPr="00AF70E7" w:rsidRDefault="00F71B65" w:rsidP="00F71B65">
      <w:pPr>
        <w:jc w:val="center"/>
        <w:rPr>
          <w:rFonts w:ascii="Franklin Gothic Book" w:hAnsi="Franklin Gothic Book" w:cstheme="minorHAnsi"/>
          <w:b/>
          <w:sz w:val="17"/>
          <w:szCs w:val="17"/>
        </w:rPr>
      </w:pPr>
      <w:r w:rsidRPr="00AF70E7">
        <w:rPr>
          <w:rFonts w:ascii="Franklin Gothic Book" w:hAnsi="Franklin Gothic Book" w:cstheme="minorHAnsi"/>
          <w:b/>
          <w:sz w:val="17"/>
          <w:szCs w:val="17"/>
        </w:rPr>
        <w:t xml:space="preserve">§ </w:t>
      </w:r>
      <w:r w:rsidR="00466068" w:rsidRPr="00AF70E7">
        <w:rPr>
          <w:rFonts w:ascii="Franklin Gothic Book" w:hAnsi="Franklin Gothic Book" w:cstheme="minorHAnsi"/>
          <w:b/>
          <w:sz w:val="17"/>
          <w:szCs w:val="17"/>
        </w:rPr>
        <w:t>14</w:t>
      </w:r>
    </w:p>
    <w:p w14:paraId="5D00686F" w14:textId="77777777" w:rsidR="00F71B65" w:rsidRPr="00AF70E7" w:rsidRDefault="00F71B65" w:rsidP="00F71B65">
      <w:pPr>
        <w:pStyle w:val="Akapitzlist"/>
        <w:spacing w:after="120"/>
        <w:ind w:left="0"/>
        <w:contextualSpacing w:val="0"/>
        <w:jc w:val="center"/>
        <w:rPr>
          <w:rFonts w:ascii="Franklin Gothic Book" w:hAnsi="Franklin Gothic Book" w:cstheme="minorHAnsi"/>
          <w:b/>
          <w:sz w:val="17"/>
          <w:szCs w:val="17"/>
        </w:rPr>
      </w:pPr>
      <w:r w:rsidRPr="00AF70E7">
        <w:rPr>
          <w:rFonts w:ascii="Franklin Gothic Book" w:hAnsi="Franklin Gothic Book" w:cstheme="minorHAnsi"/>
          <w:b/>
          <w:sz w:val="17"/>
          <w:szCs w:val="17"/>
        </w:rPr>
        <w:t>Oświadczenia Wykonawcy</w:t>
      </w:r>
    </w:p>
    <w:p w14:paraId="73B35A0A" w14:textId="77777777" w:rsidR="00F71B65" w:rsidRPr="00E875CE" w:rsidRDefault="00F71B65" w:rsidP="000414AE">
      <w:pPr>
        <w:pStyle w:val="Akapitzlist"/>
        <w:numPr>
          <w:ilvl w:val="0"/>
          <w:numId w:val="23"/>
        </w:numPr>
        <w:spacing w:after="120" w:line="240" w:lineRule="auto"/>
        <w:ind w:left="284" w:hanging="284"/>
        <w:contextualSpacing w:val="0"/>
        <w:rPr>
          <w:rFonts w:ascii="Franklin Gothic Book" w:hAnsi="Franklin Gothic Book" w:cstheme="minorHAnsi"/>
          <w:color w:val="0000FF"/>
          <w:sz w:val="18"/>
          <w:szCs w:val="18"/>
        </w:rPr>
      </w:pPr>
      <w:r w:rsidRPr="00E875CE">
        <w:rPr>
          <w:rFonts w:ascii="Franklin Gothic Book" w:hAnsi="Franklin Gothic Book" w:cstheme="minorHAnsi"/>
          <w:sz w:val="18"/>
          <w:szCs w:val="18"/>
        </w:rPr>
        <w:t xml:space="preserve">Wykonawca oświadcza, że: przy zawarciu Umowy otrzymał dostęp do informacji i zapoznał się na stronie internetowej Enea Elektrownia Połaniec S.A. pod adresem: </w:t>
      </w:r>
      <w:r w:rsidRPr="00E875CE">
        <w:rPr>
          <w:rFonts w:ascii="Franklin Gothic Book" w:hAnsi="Franklin Gothic Book" w:cstheme="minorHAnsi"/>
          <w:color w:val="0000FF"/>
          <w:sz w:val="18"/>
          <w:szCs w:val="18"/>
          <w:u w:val="single"/>
        </w:rPr>
        <w:t>https://www.enea.pl/pl/grupaenea/o-grupie/spolki-grupy-enea/polaniec/zamowienia/dokumenty</w:t>
      </w:r>
      <w:r w:rsidRPr="00E875CE">
        <w:rPr>
          <w:rFonts w:ascii="Franklin Gothic Book" w:hAnsi="Franklin Gothic Book" w:cstheme="minorHAnsi"/>
          <w:color w:val="0000FF"/>
          <w:sz w:val="18"/>
          <w:szCs w:val="18"/>
        </w:rPr>
        <w:t xml:space="preserve">,  </w:t>
      </w:r>
      <w:r w:rsidRPr="00E875CE">
        <w:rPr>
          <w:rFonts w:ascii="Franklin Gothic Book" w:hAnsi="Franklin Gothic Book" w:cstheme="minorHAnsi"/>
          <w:sz w:val="18"/>
          <w:szCs w:val="18"/>
        </w:rPr>
        <w:t xml:space="preserve">z wymaganiami, jakie obowiązują Wykonawcę na terenie Zamawiającego, określonymi w niżej wymienionych dokumentach i zobowiązuje się przestrzegać wymogów określonych w tych dokumentach: </w:t>
      </w:r>
    </w:p>
    <w:p w14:paraId="42922B2B" w14:textId="77777777" w:rsidR="00F71B65" w:rsidRPr="00E875CE" w:rsidRDefault="00F71B65" w:rsidP="000414AE">
      <w:pPr>
        <w:pStyle w:val="Akapitzlist"/>
        <w:numPr>
          <w:ilvl w:val="2"/>
          <w:numId w:val="23"/>
        </w:numPr>
        <w:suppressAutoHyphens/>
        <w:spacing w:after="120" w:line="240" w:lineRule="auto"/>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 xml:space="preserve">  Ogólne Warunki Zakupu Usług;</w:t>
      </w:r>
    </w:p>
    <w:p w14:paraId="7C8EDC12"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Ochrony Przeciwpożarowej;</w:t>
      </w:r>
    </w:p>
    <w:p w14:paraId="0F9D9B5F"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Organizacji Bezpiecznej Pracy;</w:t>
      </w:r>
    </w:p>
    <w:p w14:paraId="2C5E56AB"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Postępowania w Razie Wypadków i Nagłych Zachorowań;</w:t>
      </w:r>
    </w:p>
    <w:p w14:paraId="3A2F98B7"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Postępowania z Odpadami;</w:t>
      </w:r>
    </w:p>
    <w:p w14:paraId="4F027FF8"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Przepustkowa dla Ruchu materiałowego;</w:t>
      </w:r>
    </w:p>
    <w:p w14:paraId="2DF41E9E"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Postępowania dla Ruchu Osobowego i Pojazdów;</w:t>
      </w:r>
    </w:p>
    <w:p w14:paraId="09475EDB"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Instrukcja w Sprawie Zakazu Palenia Tytoniu;</w:t>
      </w:r>
    </w:p>
    <w:p w14:paraId="120EA7AA" w14:textId="77777777" w:rsidR="00F71B65" w:rsidRPr="00E875CE" w:rsidRDefault="00F71B65" w:rsidP="000414AE">
      <w:pPr>
        <w:pStyle w:val="Akapitzlist"/>
        <w:numPr>
          <w:ilvl w:val="2"/>
          <w:numId w:val="23"/>
        </w:numPr>
        <w:suppressAutoHyphens/>
        <w:spacing w:after="120" w:line="240" w:lineRule="auto"/>
        <w:ind w:left="426" w:firstLine="0"/>
        <w:contextualSpacing w:val="0"/>
        <w:jc w:val="both"/>
        <w:rPr>
          <w:rFonts w:ascii="Franklin Gothic Book" w:hAnsi="Franklin Gothic Book" w:cstheme="minorHAnsi"/>
          <w:color w:val="000000" w:themeColor="text1"/>
          <w:sz w:val="18"/>
          <w:szCs w:val="18"/>
        </w:rPr>
      </w:pPr>
      <w:r w:rsidRPr="00E875CE">
        <w:rPr>
          <w:rFonts w:ascii="Franklin Gothic Book" w:hAnsi="Franklin Gothic Book" w:cstheme="minorHAnsi"/>
          <w:color w:val="000000" w:themeColor="text1"/>
          <w:sz w:val="18"/>
          <w:szCs w:val="18"/>
        </w:rPr>
        <w:t>Załącznik do Instrukcji Organizacji Bezpiecznej Pracy-dokument związany nr 2.</w:t>
      </w:r>
    </w:p>
    <w:p w14:paraId="5742EFC3" w14:textId="79B2F878" w:rsidR="00F71B65" w:rsidRPr="00E875CE" w:rsidRDefault="00F71B65" w:rsidP="00F71B65">
      <w:pPr>
        <w:pStyle w:val="Akapitzlist"/>
        <w:spacing w:after="0"/>
        <w:ind w:left="0"/>
        <w:jc w:val="center"/>
        <w:rPr>
          <w:rFonts w:ascii="Franklin Gothic Book" w:hAnsi="Franklin Gothic Book" w:cstheme="minorHAnsi"/>
          <w:b/>
          <w:sz w:val="18"/>
          <w:szCs w:val="18"/>
        </w:rPr>
      </w:pPr>
      <w:r w:rsidRPr="00E875CE">
        <w:rPr>
          <w:rFonts w:ascii="Franklin Gothic Book" w:hAnsi="Franklin Gothic Book" w:cstheme="minorHAnsi"/>
          <w:b/>
          <w:sz w:val="18"/>
          <w:szCs w:val="18"/>
        </w:rPr>
        <w:t xml:space="preserve">§ </w:t>
      </w:r>
      <w:r w:rsidR="00466068" w:rsidRPr="00E875CE">
        <w:rPr>
          <w:rFonts w:ascii="Franklin Gothic Book" w:hAnsi="Franklin Gothic Book" w:cstheme="minorHAnsi"/>
          <w:b/>
          <w:sz w:val="18"/>
          <w:szCs w:val="18"/>
        </w:rPr>
        <w:t>15</w:t>
      </w:r>
    </w:p>
    <w:p w14:paraId="3DF4DEDC" w14:textId="77777777" w:rsidR="00F71B65" w:rsidRPr="00E875CE" w:rsidRDefault="00F71B65" w:rsidP="00F71B65">
      <w:pPr>
        <w:spacing w:after="120"/>
        <w:jc w:val="center"/>
        <w:rPr>
          <w:rFonts w:ascii="Franklin Gothic Book" w:hAnsi="Franklin Gothic Book" w:cstheme="minorHAnsi"/>
          <w:b/>
          <w:sz w:val="18"/>
          <w:szCs w:val="18"/>
        </w:rPr>
      </w:pPr>
      <w:r w:rsidRPr="00E875CE">
        <w:rPr>
          <w:rFonts w:ascii="Franklin Gothic Book" w:hAnsi="Franklin Gothic Book" w:cstheme="minorHAnsi"/>
          <w:b/>
          <w:sz w:val="18"/>
          <w:szCs w:val="18"/>
        </w:rPr>
        <w:t>Pozostałe uregulowania</w:t>
      </w:r>
    </w:p>
    <w:p w14:paraId="1B5FCD4B" w14:textId="77777777" w:rsidR="002759CF" w:rsidRPr="00E875CE" w:rsidRDefault="002759CF" w:rsidP="000414AE">
      <w:pPr>
        <w:pStyle w:val="Akapitzlist"/>
        <w:numPr>
          <w:ilvl w:val="0"/>
          <w:numId w:val="24"/>
        </w:numPr>
        <w:spacing w:after="120"/>
        <w:ind w:left="284" w:hanging="284"/>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Wszelkie zmiany i uzupełnienia do Umowy, z zastrzeżeniem ust. 2 poniżej, wymagają formy pisemnej pod rygorem nieważności.</w:t>
      </w:r>
    </w:p>
    <w:p w14:paraId="05780316" w14:textId="11ADD994" w:rsidR="00A51789" w:rsidRPr="00E875CE" w:rsidRDefault="00A51789" w:rsidP="000414AE">
      <w:pPr>
        <w:pStyle w:val="Akapitzlist"/>
        <w:numPr>
          <w:ilvl w:val="0"/>
          <w:numId w:val="24"/>
        </w:numPr>
        <w:spacing w:line="360" w:lineRule="auto"/>
        <w:rPr>
          <w:rFonts w:ascii="Franklin Gothic Book" w:hAnsi="Franklin Gothic Book" w:cstheme="minorHAnsi"/>
          <w:sz w:val="18"/>
          <w:szCs w:val="18"/>
        </w:rPr>
      </w:pPr>
      <w:r w:rsidRPr="00E875CE">
        <w:rPr>
          <w:rFonts w:ascii="Franklin Gothic Book" w:hAnsi="Franklin Gothic Book" w:cstheme="minorHAnsi"/>
          <w:sz w:val="18"/>
          <w:szCs w:val="18"/>
        </w:rPr>
        <w:t>Zawarcia aneksu do niniejszej umowy nie wymagają:</w:t>
      </w:r>
    </w:p>
    <w:p w14:paraId="7A3AEFEA" w14:textId="77777777" w:rsidR="00A51789" w:rsidRPr="00E875CE" w:rsidRDefault="00A51789" w:rsidP="000414AE">
      <w:pPr>
        <w:pStyle w:val="Akapitzlist"/>
        <w:numPr>
          <w:ilvl w:val="0"/>
          <w:numId w:val="48"/>
        </w:numPr>
        <w:spacing w:line="360" w:lineRule="auto"/>
        <w:rPr>
          <w:rFonts w:ascii="Franklin Gothic Book" w:hAnsi="Franklin Gothic Book" w:cstheme="minorHAnsi"/>
          <w:sz w:val="18"/>
          <w:szCs w:val="18"/>
        </w:rPr>
      </w:pPr>
      <w:r w:rsidRPr="00E875CE">
        <w:rPr>
          <w:rFonts w:ascii="Franklin Gothic Book" w:hAnsi="Franklin Gothic Book" w:cstheme="minorHAnsi"/>
          <w:sz w:val="18"/>
          <w:szCs w:val="18"/>
        </w:rPr>
        <w:t>zmiana danych związanych z obsługą administracyjno-organizacyjną Umowy.</w:t>
      </w:r>
    </w:p>
    <w:p w14:paraId="5580CE24" w14:textId="74484835" w:rsidR="00A51789" w:rsidRPr="00E875CE" w:rsidRDefault="00A51789" w:rsidP="000414AE">
      <w:pPr>
        <w:pStyle w:val="Akapitzlist"/>
        <w:numPr>
          <w:ilvl w:val="0"/>
          <w:numId w:val="48"/>
        </w:numPr>
        <w:spacing w:line="360" w:lineRule="auto"/>
        <w:rPr>
          <w:rFonts w:ascii="Franklin Gothic Book" w:hAnsi="Franklin Gothic Book" w:cstheme="minorHAnsi"/>
          <w:sz w:val="18"/>
          <w:szCs w:val="18"/>
        </w:rPr>
      </w:pPr>
      <w:r w:rsidRPr="00E875CE">
        <w:rPr>
          <w:rFonts w:ascii="Franklin Gothic Book" w:hAnsi="Franklin Gothic Book" w:cstheme="minorHAnsi"/>
          <w:sz w:val="18"/>
          <w:szCs w:val="18"/>
        </w:rPr>
        <w:t>zmiana danych teleadresowych.</w:t>
      </w:r>
    </w:p>
    <w:p w14:paraId="59D614B4" w14:textId="454394D7" w:rsidR="00456BF4" w:rsidRPr="00E875CE" w:rsidRDefault="00A51789" w:rsidP="000414AE">
      <w:pPr>
        <w:pStyle w:val="Akapitzlist"/>
        <w:numPr>
          <w:ilvl w:val="0"/>
          <w:numId w:val="24"/>
        </w:numPr>
        <w:spacing w:after="120"/>
        <w:ind w:left="284" w:hanging="284"/>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Wskazane powyżej zmiany są skuteczne względem drugiej Strony z chwilą poinformowania jej o takiej zmianie w formie pisemnej przez osoby wskazane w §</w:t>
      </w:r>
      <w:r w:rsidR="0065202B" w:rsidRPr="00E875CE">
        <w:rPr>
          <w:rFonts w:ascii="Franklin Gothic Book" w:hAnsi="Franklin Gothic Book" w:cstheme="minorHAnsi"/>
          <w:sz w:val="18"/>
          <w:szCs w:val="18"/>
        </w:rPr>
        <w:t>5</w:t>
      </w:r>
      <w:r w:rsidR="00063451" w:rsidRPr="00E875CE">
        <w:rPr>
          <w:rFonts w:ascii="Franklin Gothic Book" w:hAnsi="Franklin Gothic Book" w:cstheme="minorHAnsi"/>
          <w:sz w:val="18"/>
          <w:szCs w:val="18"/>
        </w:rPr>
        <w:t>.</w:t>
      </w:r>
    </w:p>
    <w:p w14:paraId="5878B471" w14:textId="5610B3FF" w:rsidR="00F71B65" w:rsidRPr="00E875CE" w:rsidRDefault="00F71B65" w:rsidP="000414AE">
      <w:pPr>
        <w:pStyle w:val="Akapitzlist"/>
        <w:numPr>
          <w:ilvl w:val="0"/>
          <w:numId w:val="24"/>
        </w:numPr>
        <w:spacing w:after="120"/>
        <w:ind w:left="284" w:hanging="284"/>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Integralną część Umowy stanowią załączniki:</w:t>
      </w:r>
    </w:p>
    <w:p w14:paraId="29AF25B3" w14:textId="1A36C4D9"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Załącznik nr 1 – Opis Przedmiotu Zamówienia</w:t>
      </w:r>
      <w:r w:rsidR="00606112" w:rsidRPr="00E875CE">
        <w:rPr>
          <w:rFonts w:ascii="Franklin Gothic Book" w:hAnsi="Franklin Gothic Book" w:cstheme="minorHAnsi"/>
          <w:sz w:val="18"/>
          <w:szCs w:val="18"/>
        </w:rPr>
        <w:t xml:space="preserve"> </w:t>
      </w:r>
    </w:p>
    <w:p w14:paraId="3F4604EA" w14:textId="3D93F97A"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Załącznik nr 2 – OWZU – Ogólne Warunki Zakupu Usług;</w:t>
      </w:r>
    </w:p>
    <w:p w14:paraId="7C376A62" w14:textId="11694115"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Załącznik nr 3 – Cesja wierzytelności wynikających z umowy;</w:t>
      </w:r>
    </w:p>
    <w:p w14:paraId="5A1EDD23" w14:textId="6CCA7547"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 xml:space="preserve">Załącznik nr </w:t>
      </w:r>
      <w:r w:rsidR="00606112" w:rsidRPr="00E875CE">
        <w:rPr>
          <w:rFonts w:ascii="Franklin Gothic Book" w:hAnsi="Franklin Gothic Book" w:cstheme="minorHAnsi"/>
          <w:sz w:val="18"/>
          <w:szCs w:val="18"/>
        </w:rPr>
        <w:t>4</w:t>
      </w:r>
      <w:r w:rsidR="00F71B65" w:rsidRPr="00E875CE">
        <w:rPr>
          <w:rFonts w:ascii="Franklin Gothic Book" w:hAnsi="Franklin Gothic Book" w:cstheme="minorHAnsi"/>
          <w:sz w:val="18"/>
          <w:szCs w:val="18"/>
        </w:rPr>
        <w:t xml:space="preserve"> – Kopia Polisy OC;</w:t>
      </w:r>
    </w:p>
    <w:p w14:paraId="11B5E1A0" w14:textId="2A8EE9C5" w:rsidR="00163801"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 xml:space="preserve">Załącznik nr </w:t>
      </w:r>
      <w:r w:rsidR="00606112" w:rsidRPr="00E875CE">
        <w:rPr>
          <w:rFonts w:ascii="Franklin Gothic Book" w:hAnsi="Franklin Gothic Book" w:cstheme="minorHAnsi"/>
          <w:sz w:val="18"/>
          <w:szCs w:val="18"/>
        </w:rPr>
        <w:t>5</w:t>
      </w:r>
      <w:r w:rsidR="00F71B65" w:rsidRPr="00E875CE">
        <w:rPr>
          <w:rFonts w:ascii="Franklin Gothic Book" w:hAnsi="Franklin Gothic Book" w:cstheme="minorHAnsi"/>
          <w:sz w:val="18"/>
          <w:szCs w:val="18"/>
        </w:rPr>
        <w:t xml:space="preserve"> - </w:t>
      </w:r>
      <w:r w:rsidR="00163801" w:rsidRPr="00E875CE">
        <w:rPr>
          <w:rFonts w:ascii="Franklin Gothic Book" w:hAnsi="Franklin Gothic Book" w:cstheme="minorHAnsi"/>
          <w:sz w:val="18"/>
          <w:szCs w:val="18"/>
        </w:rPr>
        <w:t>Obowiązek informacyjny Zamawiającego;</w:t>
      </w:r>
    </w:p>
    <w:p w14:paraId="6D167B8D" w14:textId="467AAE1D" w:rsidR="00F71B65" w:rsidRPr="00E875CE" w:rsidRDefault="00A51789" w:rsidP="000414AE">
      <w:pPr>
        <w:pStyle w:val="Akapitzlist"/>
        <w:numPr>
          <w:ilvl w:val="0"/>
          <w:numId w:val="49"/>
        </w:numPr>
        <w:spacing w:after="120"/>
        <w:contextualSpacing w:val="0"/>
        <w:jc w:val="both"/>
        <w:rPr>
          <w:rFonts w:ascii="Franklin Gothic Book" w:hAnsi="Franklin Gothic Book" w:cs="Arial"/>
          <w:sz w:val="18"/>
          <w:szCs w:val="18"/>
        </w:rPr>
      </w:pPr>
      <w:r w:rsidRPr="00E875CE">
        <w:rPr>
          <w:rFonts w:ascii="Franklin Gothic Book" w:hAnsi="Franklin Gothic Book" w:cs="Arial"/>
          <w:sz w:val="18"/>
          <w:szCs w:val="18"/>
        </w:rPr>
        <w:t xml:space="preserve"> </w:t>
      </w:r>
      <w:r w:rsidR="00606112" w:rsidRPr="00E875CE">
        <w:rPr>
          <w:rFonts w:ascii="Franklin Gothic Book" w:hAnsi="Franklin Gothic Book" w:cs="Arial"/>
          <w:sz w:val="18"/>
          <w:szCs w:val="18"/>
        </w:rPr>
        <w:t>Załącznik nr 6</w:t>
      </w:r>
      <w:r w:rsidR="00163801" w:rsidRPr="00E875CE">
        <w:rPr>
          <w:rFonts w:ascii="Franklin Gothic Book" w:hAnsi="Franklin Gothic Book" w:cs="Arial"/>
          <w:sz w:val="18"/>
          <w:szCs w:val="18"/>
        </w:rPr>
        <w:t xml:space="preserve"> – Obowiązek informacyjny Wykonawcy;</w:t>
      </w:r>
    </w:p>
    <w:p w14:paraId="128EC963" w14:textId="6A29EAFB"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 xml:space="preserve">Załącznik nr </w:t>
      </w:r>
      <w:r w:rsidR="00606112" w:rsidRPr="00E875CE">
        <w:rPr>
          <w:rFonts w:ascii="Franklin Gothic Book" w:hAnsi="Franklin Gothic Book" w:cstheme="minorHAnsi"/>
          <w:sz w:val="18"/>
          <w:szCs w:val="18"/>
        </w:rPr>
        <w:t>7</w:t>
      </w:r>
      <w:r w:rsidR="00C85DF5"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 Informacje chronione;</w:t>
      </w:r>
    </w:p>
    <w:p w14:paraId="0AD08381" w14:textId="278A38CE"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lastRenderedPageBreak/>
        <w:t xml:space="preserve"> </w:t>
      </w:r>
      <w:r w:rsidR="00F71B65" w:rsidRPr="00E875CE">
        <w:rPr>
          <w:rFonts w:ascii="Franklin Gothic Book" w:hAnsi="Franklin Gothic Book" w:cstheme="minorHAnsi"/>
          <w:sz w:val="18"/>
          <w:szCs w:val="18"/>
        </w:rPr>
        <w:t xml:space="preserve">Załącznik nr </w:t>
      </w:r>
      <w:r w:rsidR="00606112" w:rsidRPr="00E875CE">
        <w:rPr>
          <w:rFonts w:ascii="Franklin Gothic Book" w:hAnsi="Franklin Gothic Book" w:cstheme="minorHAnsi"/>
          <w:sz w:val="18"/>
          <w:szCs w:val="18"/>
        </w:rPr>
        <w:t>8</w:t>
      </w:r>
      <w:r w:rsidR="00F71B65" w:rsidRPr="00E875CE">
        <w:rPr>
          <w:rFonts w:ascii="Franklin Gothic Book" w:hAnsi="Franklin Gothic Book" w:cstheme="minorHAnsi"/>
          <w:sz w:val="18"/>
          <w:szCs w:val="18"/>
        </w:rPr>
        <w:t>– Wzór Protokołu odbioru;</w:t>
      </w:r>
    </w:p>
    <w:p w14:paraId="7C51A99A" w14:textId="05ED853D" w:rsidR="00F71B65" w:rsidRPr="00E875CE" w:rsidRDefault="00A51789"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 xml:space="preserve"> </w:t>
      </w:r>
      <w:r w:rsidR="00F71B65" w:rsidRPr="00E875CE">
        <w:rPr>
          <w:rFonts w:ascii="Franklin Gothic Book" w:hAnsi="Franklin Gothic Book" w:cstheme="minorHAnsi"/>
          <w:sz w:val="18"/>
          <w:szCs w:val="18"/>
        </w:rPr>
        <w:t>Załącznik nr</w:t>
      </w:r>
      <w:r w:rsidR="00163801" w:rsidRPr="00E875CE">
        <w:rPr>
          <w:rFonts w:ascii="Franklin Gothic Book" w:hAnsi="Franklin Gothic Book" w:cstheme="minorHAnsi"/>
          <w:sz w:val="18"/>
          <w:szCs w:val="18"/>
        </w:rPr>
        <w:t xml:space="preserve"> </w:t>
      </w:r>
      <w:r w:rsidR="00606112" w:rsidRPr="00E875CE">
        <w:rPr>
          <w:rFonts w:ascii="Franklin Gothic Book" w:hAnsi="Franklin Gothic Book" w:cstheme="minorHAnsi"/>
          <w:sz w:val="18"/>
          <w:szCs w:val="18"/>
        </w:rPr>
        <w:t>9</w:t>
      </w:r>
      <w:r w:rsidR="00F71B65" w:rsidRPr="00E875CE">
        <w:rPr>
          <w:rFonts w:ascii="Franklin Gothic Book" w:hAnsi="Franklin Gothic Book" w:cstheme="minorHAnsi"/>
          <w:sz w:val="18"/>
          <w:szCs w:val="18"/>
        </w:rPr>
        <w:t xml:space="preserve"> – Wykaz podwykonawców - jeżeli Umowa jest wykonywana przy udziale podwykonawców.</w:t>
      </w:r>
    </w:p>
    <w:p w14:paraId="6340ED9B" w14:textId="2479CB11" w:rsidR="00606112" w:rsidRPr="00E875CE" w:rsidRDefault="00606112" w:rsidP="000414AE">
      <w:pPr>
        <w:pStyle w:val="Akapitzlist"/>
        <w:numPr>
          <w:ilvl w:val="0"/>
          <w:numId w:val="49"/>
        </w:numPr>
        <w:spacing w:after="120"/>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Załącznik nr 10 – Wzór Gwarancji Należytego Wykonania Umowy;</w:t>
      </w:r>
    </w:p>
    <w:p w14:paraId="23069000" w14:textId="77777777" w:rsidR="00A51789" w:rsidRPr="00E875CE" w:rsidRDefault="00F71B65" w:rsidP="000414AE">
      <w:pPr>
        <w:pStyle w:val="Akapitzlist"/>
        <w:numPr>
          <w:ilvl w:val="0"/>
          <w:numId w:val="50"/>
        </w:numPr>
        <w:spacing w:after="120"/>
        <w:ind w:left="357" w:hanging="357"/>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Umowa została sporządzona w dwóch jednobrzmiących egzemplarzach, po jednym dla każdej ze Stron.</w:t>
      </w:r>
    </w:p>
    <w:p w14:paraId="2ECD112B" w14:textId="390E87D1" w:rsidR="00F71B65" w:rsidRPr="00E875CE" w:rsidRDefault="00F71B65" w:rsidP="00F71B65">
      <w:pPr>
        <w:pStyle w:val="Akapitzlist"/>
        <w:numPr>
          <w:ilvl w:val="0"/>
          <w:numId w:val="50"/>
        </w:numPr>
        <w:spacing w:after="120"/>
        <w:ind w:left="357" w:hanging="357"/>
        <w:contextualSpacing w:val="0"/>
        <w:jc w:val="both"/>
        <w:rPr>
          <w:rFonts w:ascii="Franklin Gothic Book" w:hAnsi="Franklin Gothic Book" w:cstheme="minorHAnsi"/>
          <w:sz w:val="18"/>
          <w:szCs w:val="18"/>
        </w:rPr>
      </w:pPr>
      <w:r w:rsidRPr="00E875CE">
        <w:rPr>
          <w:rFonts w:ascii="Franklin Gothic Book" w:hAnsi="Franklin Gothic Book" w:cstheme="minorHAnsi"/>
          <w:sz w:val="18"/>
          <w:szCs w:val="18"/>
        </w:rPr>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71B65" w14:paraId="0D41E437" w14:textId="77777777" w:rsidTr="00AA0858">
        <w:tc>
          <w:tcPr>
            <w:tcW w:w="4531" w:type="dxa"/>
          </w:tcPr>
          <w:p w14:paraId="660E119D" w14:textId="7BB5DF38" w:rsidR="0008793E" w:rsidRPr="00D7462D" w:rsidRDefault="00AF70E7" w:rsidP="00AF70E7">
            <w:pPr>
              <w:tabs>
                <w:tab w:val="left" w:pos="567"/>
              </w:tabs>
              <w:spacing w:after="120"/>
              <w:jc w:val="center"/>
              <w:rPr>
                <w:rFonts w:ascii="Franklin Gothic Book" w:hAnsi="Franklin Gothic Book" w:cstheme="minorHAnsi"/>
                <w:b/>
              </w:rPr>
            </w:pPr>
            <w:r>
              <w:rPr>
                <w:rFonts w:ascii="Franklin Gothic Book" w:hAnsi="Franklin Gothic Book" w:cstheme="minorHAnsi"/>
                <w:b/>
              </w:rPr>
              <w:t>WYKONAWCA</w:t>
            </w:r>
            <w:r>
              <w:rPr>
                <w:rFonts w:ascii="Franklin Gothic Book" w:hAnsi="Franklin Gothic Book" w:cstheme="minorHAnsi"/>
                <w:b/>
              </w:rPr>
              <w:tab/>
            </w:r>
          </w:p>
          <w:p w14:paraId="2230F446" w14:textId="63D39564" w:rsidR="00F71B65" w:rsidRPr="00D7462D" w:rsidRDefault="00AF70E7" w:rsidP="00AF70E7">
            <w:pPr>
              <w:tabs>
                <w:tab w:val="left" w:pos="567"/>
              </w:tabs>
              <w:spacing w:after="120"/>
              <w:rPr>
                <w:rFonts w:ascii="Franklin Gothic Book" w:hAnsi="Franklin Gothic Book" w:cstheme="minorHAnsi"/>
                <w:b/>
              </w:rPr>
            </w:pPr>
            <w:r>
              <w:rPr>
                <w:rFonts w:ascii="Franklin Gothic Book" w:hAnsi="Franklin Gothic Book" w:cstheme="minorHAnsi"/>
                <w:b/>
              </w:rPr>
              <w:t xml:space="preserve">            </w:t>
            </w:r>
            <w:r w:rsidR="00F71B65" w:rsidRPr="00D7462D">
              <w:rPr>
                <w:rFonts w:ascii="Franklin Gothic Book" w:hAnsi="Franklin Gothic Book" w:cstheme="minorHAnsi"/>
                <w:b/>
              </w:rPr>
              <w:t>______________________________</w:t>
            </w:r>
            <w:r w:rsidR="00F71B65" w:rsidRPr="00D7462D">
              <w:rPr>
                <w:rFonts w:ascii="Franklin Gothic Book" w:hAnsi="Franklin Gothic Book" w:cstheme="minorHAnsi"/>
                <w:b/>
              </w:rPr>
              <w:tab/>
            </w:r>
          </w:p>
        </w:tc>
        <w:tc>
          <w:tcPr>
            <w:tcW w:w="4531" w:type="dxa"/>
          </w:tcPr>
          <w:p w14:paraId="4B17E5EA" w14:textId="6740FB53" w:rsidR="00F71B65" w:rsidRDefault="00F71B65" w:rsidP="00AA0858">
            <w:pPr>
              <w:tabs>
                <w:tab w:val="left" w:pos="567"/>
              </w:tabs>
              <w:spacing w:after="120"/>
              <w:jc w:val="center"/>
              <w:rPr>
                <w:rFonts w:ascii="Franklin Gothic Book" w:hAnsi="Franklin Gothic Book" w:cstheme="minorHAnsi"/>
                <w:b/>
              </w:rPr>
            </w:pPr>
            <w:r w:rsidRPr="00D7462D">
              <w:rPr>
                <w:rFonts w:ascii="Franklin Gothic Book" w:hAnsi="Franklin Gothic Book" w:cstheme="minorHAnsi"/>
                <w:b/>
              </w:rPr>
              <w:t>ZAMAWIAJĄCY</w:t>
            </w:r>
          </w:p>
          <w:p w14:paraId="6EDC1C98" w14:textId="5FA8DEEB" w:rsidR="00F71B65" w:rsidRPr="00D7462D" w:rsidRDefault="00AF70E7" w:rsidP="00AF70E7">
            <w:pPr>
              <w:tabs>
                <w:tab w:val="left" w:pos="567"/>
              </w:tabs>
              <w:spacing w:after="120"/>
              <w:rPr>
                <w:rFonts w:ascii="Franklin Gothic Book" w:hAnsi="Franklin Gothic Book" w:cstheme="minorHAnsi"/>
                <w:b/>
              </w:rPr>
            </w:pPr>
            <w:r>
              <w:rPr>
                <w:rFonts w:ascii="Franklin Gothic Book" w:hAnsi="Franklin Gothic Book" w:cstheme="minorHAnsi"/>
                <w:b/>
              </w:rPr>
              <w:t xml:space="preserve">                </w:t>
            </w:r>
            <w:r w:rsidR="00F71B65" w:rsidRPr="00D7462D">
              <w:rPr>
                <w:rFonts w:ascii="Franklin Gothic Book" w:hAnsi="Franklin Gothic Book" w:cstheme="minorHAnsi"/>
                <w:b/>
              </w:rPr>
              <w:t>_____________________________</w:t>
            </w:r>
            <w:r w:rsidR="00F71B65" w:rsidRPr="00D7462D">
              <w:rPr>
                <w:rFonts w:ascii="Franklin Gothic Book" w:hAnsi="Franklin Gothic Book" w:cstheme="minorHAnsi"/>
                <w:b/>
              </w:rPr>
              <w:tab/>
            </w:r>
          </w:p>
        </w:tc>
      </w:tr>
    </w:tbl>
    <w:p w14:paraId="51DED62C" w14:textId="77777777" w:rsidR="00F71B65" w:rsidRDefault="00F71B65" w:rsidP="00F71B65">
      <w:pPr>
        <w:rPr>
          <w:rFonts w:asciiTheme="minorHAnsi" w:hAnsiTheme="minorHAnsi" w:cstheme="minorHAnsi"/>
        </w:rPr>
      </w:pPr>
    </w:p>
    <w:p w14:paraId="4F7739E9" w14:textId="77777777" w:rsidR="00AF70E7" w:rsidRDefault="00AF70E7" w:rsidP="00F71B65">
      <w:pPr>
        <w:jc w:val="right"/>
        <w:rPr>
          <w:rFonts w:asciiTheme="minorHAnsi" w:hAnsiTheme="minorHAnsi" w:cstheme="minorHAnsi"/>
        </w:rPr>
      </w:pPr>
    </w:p>
    <w:p w14:paraId="6C74F669" w14:textId="77777777" w:rsidR="00BE128E" w:rsidRDefault="00BE128E">
      <w:pPr>
        <w:spacing w:after="160" w:line="259" w:lineRule="auto"/>
        <w:rPr>
          <w:rFonts w:asciiTheme="minorHAnsi" w:hAnsiTheme="minorHAnsi" w:cstheme="minorHAnsi"/>
        </w:rPr>
      </w:pPr>
      <w:r>
        <w:rPr>
          <w:rFonts w:asciiTheme="minorHAnsi" w:hAnsiTheme="minorHAnsi" w:cstheme="minorHAnsi"/>
        </w:rPr>
        <w:br w:type="page"/>
      </w:r>
    </w:p>
    <w:p w14:paraId="6CCB35F7" w14:textId="3B2A9A79" w:rsidR="00F71B65" w:rsidRDefault="00F71B65" w:rsidP="00F71B65">
      <w:pPr>
        <w:jc w:val="right"/>
        <w:rPr>
          <w:rFonts w:ascii="Franklin Gothic Book" w:hAnsi="Franklin Gothic Book" w:cstheme="minorHAnsi"/>
          <w:sz w:val="18"/>
          <w:szCs w:val="18"/>
        </w:rPr>
      </w:pPr>
      <w:r w:rsidRPr="00D73192">
        <w:rPr>
          <w:rFonts w:asciiTheme="minorHAnsi" w:hAnsiTheme="minorHAnsi" w:cstheme="minorHAnsi"/>
        </w:rPr>
        <w:lastRenderedPageBreak/>
        <w:t xml:space="preserve">Załącznik nr 1 do </w:t>
      </w:r>
      <w:r w:rsidRPr="00D73192">
        <w:rPr>
          <w:rFonts w:ascii="Franklin Gothic Book" w:hAnsi="Franklin Gothic Book" w:cstheme="minorHAnsi"/>
          <w:sz w:val="18"/>
          <w:szCs w:val="18"/>
        </w:rPr>
        <w:t>umowy nr ZZ/O/___/4</w:t>
      </w:r>
      <w:r w:rsidR="008450A6">
        <w:rPr>
          <w:rFonts w:ascii="Franklin Gothic Book" w:hAnsi="Franklin Gothic Book" w:cstheme="minorHAnsi"/>
          <w:sz w:val="18"/>
          <w:szCs w:val="18"/>
        </w:rPr>
        <w:t>100/ __________/___________/2023</w:t>
      </w:r>
      <w:r w:rsidRPr="00D73192">
        <w:rPr>
          <w:rFonts w:ascii="Franklin Gothic Book" w:hAnsi="Franklin Gothic Book" w:cstheme="minorHAnsi"/>
          <w:sz w:val="18"/>
          <w:szCs w:val="18"/>
        </w:rPr>
        <w:t>/___</w:t>
      </w:r>
    </w:p>
    <w:p w14:paraId="4AE238B8" w14:textId="77777777" w:rsidR="00F71B65" w:rsidRDefault="00F71B65" w:rsidP="00F71B65">
      <w:pPr>
        <w:jc w:val="right"/>
        <w:rPr>
          <w:rFonts w:ascii="Franklin Gothic Book" w:hAnsi="Franklin Gothic Book" w:cstheme="minorHAnsi"/>
          <w:sz w:val="18"/>
          <w:szCs w:val="18"/>
        </w:rPr>
      </w:pPr>
    </w:p>
    <w:tbl>
      <w:tblPr>
        <w:tblStyle w:val="Tabela-Siatka"/>
        <w:tblW w:w="9351" w:type="dxa"/>
        <w:shd w:val="clear" w:color="auto" w:fill="D9D9D9" w:themeFill="background1" w:themeFillShade="D9"/>
        <w:tblLook w:val="04A0" w:firstRow="1" w:lastRow="0" w:firstColumn="1" w:lastColumn="0" w:noHBand="0" w:noVBand="1"/>
      </w:tblPr>
      <w:tblGrid>
        <w:gridCol w:w="9351"/>
      </w:tblGrid>
      <w:tr w:rsidR="001E295F" w:rsidRPr="00DB6044" w14:paraId="687830C2" w14:textId="77777777" w:rsidTr="002759CF">
        <w:tc>
          <w:tcPr>
            <w:tcW w:w="9351" w:type="dxa"/>
            <w:shd w:val="clear" w:color="auto" w:fill="D9D9D9" w:themeFill="background1" w:themeFillShade="D9"/>
          </w:tcPr>
          <w:p w14:paraId="693319F8" w14:textId="03A32FF4" w:rsidR="001E295F" w:rsidRPr="00055767" w:rsidRDefault="001E295F" w:rsidP="00C55056">
            <w:pPr>
              <w:pStyle w:val="Nagwek1"/>
              <w:tabs>
                <w:tab w:val="left" w:pos="6494"/>
              </w:tabs>
              <w:spacing w:before="40" w:after="40" w:line="276" w:lineRule="auto"/>
              <w:outlineLvl w:val="0"/>
              <w:rPr>
                <w:rFonts w:ascii="Franklin Gothic Book" w:hAnsi="Franklin Gothic Book" w:cstheme="minorHAnsi"/>
                <w:sz w:val="18"/>
                <w:szCs w:val="18"/>
              </w:rPr>
            </w:pPr>
            <w:bookmarkStart w:id="31" w:name="_Toc101863363"/>
            <w:bookmarkStart w:id="32" w:name="_Toc23339023"/>
            <w:bookmarkStart w:id="33" w:name="_Toc23489328"/>
            <w:bookmarkStart w:id="34" w:name="_Toc23491655"/>
            <w:bookmarkStart w:id="35" w:name="_Toc23578757"/>
            <w:bookmarkStart w:id="36" w:name="_Toc23680593"/>
            <w:bookmarkStart w:id="37" w:name="_Toc24279169"/>
            <w:bookmarkStart w:id="38" w:name="_Toc24547198"/>
            <w:bookmarkStart w:id="39" w:name="_Toc490807360"/>
            <w:r w:rsidRPr="00055767">
              <w:rPr>
                <w:rFonts w:ascii="Franklin Gothic Book" w:hAnsi="Franklin Gothic Book" w:cstheme="minorHAnsi"/>
                <w:sz w:val="18"/>
                <w:szCs w:val="18"/>
              </w:rPr>
              <w:t>OPIS PRZEDMIOTU ZAMÓWIENIA (OPZ)</w:t>
            </w:r>
            <w:bookmarkEnd w:id="31"/>
            <w:r>
              <w:rPr>
                <w:rFonts w:ascii="Franklin Gothic Book" w:hAnsi="Franklin Gothic Book" w:cstheme="minorHAnsi"/>
                <w:sz w:val="18"/>
                <w:szCs w:val="18"/>
              </w:rPr>
              <w:t xml:space="preserve"> </w:t>
            </w:r>
          </w:p>
        </w:tc>
      </w:tr>
      <w:bookmarkEnd w:id="32"/>
      <w:bookmarkEnd w:id="33"/>
      <w:bookmarkEnd w:id="34"/>
      <w:bookmarkEnd w:id="35"/>
      <w:bookmarkEnd w:id="36"/>
      <w:bookmarkEnd w:id="37"/>
      <w:bookmarkEnd w:id="38"/>
      <w:bookmarkEnd w:id="39"/>
    </w:tbl>
    <w:p w14:paraId="10DCB35A" w14:textId="77777777" w:rsidR="00F71B65" w:rsidRDefault="00F71B65" w:rsidP="00F71B65">
      <w:pPr>
        <w:jc w:val="center"/>
        <w:rPr>
          <w:rFonts w:asciiTheme="minorHAnsi" w:hAnsiTheme="minorHAnsi" w:cstheme="minorHAnsi"/>
          <w:sz w:val="22"/>
          <w:szCs w:val="22"/>
        </w:rPr>
      </w:pPr>
    </w:p>
    <w:p w14:paraId="0F62E38F" w14:textId="77777777" w:rsidR="00A438DB" w:rsidRDefault="00A438DB" w:rsidP="00C42CF0">
      <w:pPr>
        <w:spacing w:line="320" w:lineRule="atLeast"/>
        <w:jc w:val="right"/>
        <w:rPr>
          <w:rFonts w:asciiTheme="minorHAnsi" w:hAnsiTheme="minorHAnsi" w:cstheme="minorHAnsi"/>
        </w:rPr>
      </w:pPr>
    </w:p>
    <w:p w14:paraId="40A6A20D" w14:textId="77777777" w:rsidR="00A438DB" w:rsidRPr="00542C0C" w:rsidRDefault="00A438DB" w:rsidP="00C42CF0">
      <w:pPr>
        <w:numPr>
          <w:ilvl w:val="0"/>
          <w:numId w:val="71"/>
        </w:numPr>
        <w:tabs>
          <w:tab w:val="left" w:pos="360"/>
        </w:tabs>
        <w:spacing w:line="320" w:lineRule="atLeast"/>
        <w:ind w:left="4253" w:hanging="4330"/>
        <w:contextualSpacing/>
        <w:rPr>
          <w:rFonts w:ascii="Franklin Gothic Book" w:eastAsia="Calibri" w:hAnsi="Franklin Gothic Book" w:cstheme="minorHAnsi"/>
          <w:b/>
          <w:bCs/>
          <w:color w:val="000000" w:themeColor="text1"/>
          <w:szCs w:val="20"/>
          <w:lang w:eastAsia="en-US"/>
        </w:rPr>
      </w:pPr>
      <w:r w:rsidRPr="00542C0C">
        <w:rPr>
          <w:rFonts w:ascii="Franklin Gothic Book" w:eastAsia="Calibri" w:hAnsi="Franklin Gothic Book" w:cstheme="minorHAnsi"/>
          <w:b/>
          <w:bCs/>
          <w:color w:val="000000" w:themeColor="text1"/>
          <w:szCs w:val="20"/>
          <w:lang w:eastAsia="en-US"/>
        </w:rPr>
        <w:t xml:space="preserve">PRZEDMIOT ZAMÓWIENIA: </w:t>
      </w:r>
    </w:p>
    <w:p w14:paraId="53A3A211" w14:textId="77777777" w:rsidR="00A438DB" w:rsidRPr="00E875CE" w:rsidRDefault="00A438DB" w:rsidP="00C42CF0">
      <w:pPr>
        <w:pStyle w:val="Akapitzlist"/>
        <w:numPr>
          <w:ilvl w:val="1"/>
          <w:numId w:val="71"/>
        </w:numPr>
        <w:spacing w:after="0" w:line="320" w:lineRule="atLeast"/>
        <w:rPr>
          <w:rFonts w:ascii="Franklin Gothic Book" w:hAnsi="Franklin Gothic Book" w:cstheme="minorHAnsi"/>
          <w:bCs/>
          <w:noProof/>
          <w:color w:val="000000" w:themeColor="text1"/>
          <w:szCs w:val="20"/>
        </w:rPr>
      </w:pPr>
      <w:r w:rsidRPr="00450A13">
        <w:rPr>
          <w:rFonts w:ascii="Franklin Gothic Book" w:hAnsi="Franklin Gothic Book" w:cstheme="minorHAnsi"/>
          <w:b/>
          <w:bCs/>
          <w:szCs w:val="20"/>
        </w:rPr>
        <w:t xml:space="preserve">Remont konstrukcji </w:t>
      </w:r>
      <w:r w:rsidRPr="00450A13">
        <w:rPr>
          <w:rFonts w:ascii="Franklin Gothic Book" w:hAnsi="Franklin Gothic Book" w:cstheme="minorHAnsi"/>
          <w:b/>
          <w:szCs w:val="20"/>
        </w:rPr>
        <w:t>schodów w budynku głównym w</w:t>
      </w:r>
      <w:r w:rsidRPr="00E875CE">
        <w:rPr>
          <w:rFonts w:ascii="Franklin Gothic Book" w:hAnsi="Franklin Gothic Book" w:cstheme="minorHAnsi"/>
          <w:b/>
          <w:bCs/>
          <w:szCs w:val="20"/>
        </w:rPr>
        <w:t> Enea Elektrownia Połaniec S.A.</w:t>
      </w:r>
    </w:p>
    <w:p w14:paraId="478D3BBE" w14:textId="77777777" w:rsidR="00A438DB" w:rsidRPr="00542C0C" w:rsidRDefault="00A438DB" w:rsidP="00C42CF0">
      <w:pPr>
        <w:spacing w:line="320" w:lineRule="atLeast"/>
        <w:ind w:left="360"/>
        <w:contextualSpacing/>
        <w:jc w:val="both"/>
        <w:rPr>
          <w:rFonts w:ascii="Franklin Gothic Book" w:eastAsia="Calibri" w:hAnsi="Franklin Gothic Book" w:cs="Calibri"/>
          <w:b/>
          <w:bCs/>
          <w:noProof/>
          <w:szCs w:val="20"/>
          <w:lang w:eastAsia="en-US"/>
        </w:rPr>
      </w:pPr>
    </w:p>
    <w:p w14:paraId="1039D280" w14:textId="77777777" w:rsidR="00A438DB" w:rsidRPr="00542C0C" w:rsidRDefault="00A438DB" w:rsidP="00C42CF0">
      <w:pPr>
        <w:numPr>
          <w:ilvl w:val="0"/>
          <w:numId w:val="71"/>
        </w:numPr>
        <w:tabs>
          <w:tab w:val="left" w:pos="360"/>
        </w:tabs>
        <w:spacing w:line="320" w:lineRule="atLeast"/>
        <w:ind w:left="4253" w:hanging="4330"/>
        <w:contextualSpacing/>
        <w:rPr>
          <w:rFonts w:ascii="Franklin Gothic Book" w:eastAsia="Calibri" w:hAnsi="Franklin Gothic Book" w:cs="Arial"/>
          <w:szCs w:val="20"/>
          <w:lang w:eastAsia="en-US"/>
        </w:rPr>
      </w:pPr>
      <w:r w:rsidRPr="00542C0C">
        <w:rPr>
          <w:rFonts w:ascii="Franklin Gothic Book" w:eastAsia="Calibri" w:hAnsi="Franklin Gothic Book" w:cstheme="minorHAnsi"/>
          <w:b/>
          <w:color w:val="000000" w:themeColor="text1"/>
          <w:szCs w:val="20"/>
          <w:lang w:eastAsia="en-US"/>
        </w:rPr>
        <w:t>SZCZEGÓŁOWY ZAKRES PRAC obejmuje</w:t>
      </w:r>
      <w:r w:rsidRPr="00542C0C">
        <w:rPr>
          <w:rFonts w:ascii="Franklin Gothic Book" w:eastAsia="Calibri" w:hAnsi="Franklin Gothic Book" w:cs="Arial"/>
          <w:szCs w:val="20"/>
          <w:lang w:eastAsia="en-US"/>
        </w:rPr>
        <w:t xml:space="preserve"> wykonanie remontu konstrukcji następujących schodów:</w:t>
      </w:r>
    </w:p>
    <w:p w14:paraId="154D3040" w14:textId="77777777" w:rsidR="00A438DB" w:rsidRPr="00E875CE" w:rsidRDefault="00A438DB" w:rsidP="00C42CF0">
      <w:pPr>
        <w:pStyle w:val="Akapitzlist"/>
        <w:numPr>
          <w:ilvl w:val="1"/>
          <w:numId w:val="71"/>
        </w:numPr>
        <w:spacing w:after="0" w:line="320" w:lineRule="atLeast"/>
        <w:rPr>
          <w:rFonts w:ascii="Franklin Gothic Book" w:hAnsi="Franklin Gothic Book" w:cstheme="minorHAnsi"/>
          <w:bCs/>
          <w:szCs w:val="20"/>
        </w:rPr>
      </w:pPr>
      <w:r w:rsidRPr="00450A13">
        <w:rPr>
          <w:rFonts w:ascii="Franklin Gothic Book" w:hAnsi="Franklin Gothic Book" w:cs="Arial"/>
          <w:szCs w:val="20"/>
        </w:rPr>
        <w:t xml:space="preserve">- </w:t>
      </w:r>
      <w:r w:rsidRPr="00450A13">
        <w:rPr>
          <w:rFonts w:ascii="Franklin Gothic Book" w:hAnsi="Franklin Gothic Book" w:cstheme="minorHAnsi"/>
          <w:bCs/>
          <w:szCs w:val="20"/>
        </w:rPr>
        <w:t xml:space="preserve">w osi B bloku nr 3 w budynku kotłowni od poziomu +23,00 m do poziomu +61,50 m; </w:t>
      </w:r>
    </w:p>
    <w:p w14:paraId="4D40C01F" w14:textId="77777777" w:rsidR="00A438DB" w:rsidRPr="00A109EA" w:rsidRDefault="00A438DB" w:rsidP="00C42CF0">
      <w:pPr>
        <w:pStyle w:val="Akapitzlist"/>
        <w:numPr>
          <w:ilvl w:val="1"/>
          <w:numId w:val="71"/>
        </w:numPr>
        <w:spacing w:after="0" w:line="320" w:lineRule="atLeast"/>
        <w:rPr>
          <w:rFonts w:ascii="Franklin Gothic Book" w:hAnsi="Franklin Gothic Book" w:cstheme="minorHAnsi"/>
          <w:bCs/>
          <w:szCs w:val="20"/>
        </w:rPr>
      </w:pPr>
      <w:r w:rsidRPr="00E875CE">
        <w:rPr>
          <w:rFonts w:ascii="Franklin Gothic Book" w:hAnsi="Franklin Gothic Book" w:cstheme="minorHAnsi"/>
          <w:bCs/>
          <w:szCs w:val="20"/>
        </w:rPr>
        <w:t>- w osi B bloku nr 4 w budynku kotłowni od poziomu +12,00 m do poziomu +48,00 m;</w:t>
      </w:r>
    </w:p>
    <w:p w14:paraId="481739EE" w14:textId="77777777"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theme="minorHAnsi"/>
          <w:bCs/>
          <w:szCs w:val="20"/>
        </w:rPr>
        <w:t>- w</w:t>
      </w:r>
      <w:r w:rsidRPr="00C42CF0">
        <w:rPr>
          <w:rFonts w:ascii="Franklin Gothic Book" w:hAnsi="Franklin Gothic Book" w:cs="Arial"/>
          <w:szCs w:val="20"/>
        </w:rPr>
        <w:t xml:space="preserve"> osi B bloku nr 8 w budynku kotłowni od poziomu +25,00 m do poziomu +60,00 m;</w:t>
      </w:r>
    </w:p>
    <w:p w14:paraId="3E16430B" w14:textId="0BE0B8E1" w:rsidR="00A438DB" w:rsidRPr="00C42CF0" w:rsidRDefault="00A438DB" w:rsidP="00C42CF0">
      <w:pPr>
        <w:numPr>
          <w:ilvl w:val="0"/>
          <w:numId w:val="71"/>
        </w:numPr>
        <w:tabs>
          <w:tab w:val="left" w:pos="360"/>
        </w:tabs>
        <w:spacing w:line="320" w:lineRule="atLeast"/>
        <w:ind w:left="4253" w:hanging="4330"/>
        <w:contextualSpacing/>
        <w:rPr>
          <w:rFonts w:ascii="Franklin Gothic Book" w:eastAsia="Calibri" w:hAnsi="Franklin Gothic Book" w:cstheme="minorHAnsi"/>
          <w:color w:val="000000" w:themeColor="text1"/>
          <w:szCs w:val="20"/>
          <w:lang w:eastAsia="en-US"/>
        </w:rPr>
      </w:pPr>
      <w:r w:rsidRPr="00C42CF0">
        <w:rPr>
          <w:rFonts w:ascii="Franklin Gothic Book" w:eastAsia="Calibri" w:hAnsi="Franklin Gothic Book" w:cstheme="minorHAnsi"/>
          <w:color w:val="000000" w:themeColor="text1"/>
          <w:szCs w:val="20"/>
          <w:lang w:eastAsia="en-US"/>
        </w:rPr>
        <w:t>Remont polega na wykonaniu następujących prac:</w:t>
      </w:r>
    </w:p>
    <w:p w14:paraId="7716BFD4" w14:textId="472151E6"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Arial"/>
          <w:szCs w:val="20"/>
        </w:rPr>
        <w:t>Rozebranie wypełnień betonowych stopni i podestów w miejscach występowania korozji i spękań.</w:t>
      </w:r>
    </w:p>
    <w:p w14:paraId="3ECA291E" w14:textId="644FCD4D"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Arial"/>
          <w:szCs w:val="20"/>
        </w:rPr>
        <w:t>Wymiana skorodowanych elementów blach stopni i podestów (stal St3S, gr. 5 mm, podesty z użebrowaniem kątownik 50x50x5 co 450 mm)</w:t>
      </w:r>
    </w:p>
    <w:p w14:paraId="6C983C89" w14:textId="77777777" w:rsidR="00A438DB" w:rsidRPr="00542C0C" w:rsidRDefault="00A438DB" w:rsidP="00C42CF0">
      <w:pPr>
        <w:spacing w:line="320" w:lineRule="atLeast"/>
        <w:ind w:left="360"/>
        <w:rPr>
          <w:rFonts w:ascii="Franklin Gothic Book" w:hAnsi="Franklin Gothic Book" w:cs="Arial"/>
          <w:noProof/>
          <w:szCs w:val="20"/>
        </w:rPr>
      </w:pPr>
      <w:r w:rsidRPr="00542C0C">
        <w:rPr>
          <w:rFonts w:ascii="Franklin Gothic Book" w:hAnsi="Franklin Gothic Book" w:cs="Arial"/>
          <w:noProof/>
          <w:szCs w:val="20"/>
        </w:rPr>
        <w:t>Uwaga: W przypadku wymiany 100% blach szalunkowych w biegu wymagane odtworzenie stopni z zachowaniem jednakowej wysokośći i szerokości.</w:t>
      </w:r>
    </w:p>
    <w:p w14:paraId="27574F67" w14:textId="648400A0"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Arial"/>
          <w:szCs w:val="20"/>
        </w:rPr>
        <w:t>Wykonanie zbrojenia podestów - siatka fi 4,5 oko 10x10 cm stal St3S</w:t>
      </w:r>
    </w:p>
    <w:p w14:paraId="5B8DF12B" w14:textId="3718EB6B"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Arial"/>
          <w:szCs w:val="20"/>
        </w:rPr>
        <w:t>Wykonanie wypełnień betonowych B-15 stopni i podestów z wykonaniem utwardzenia powierzchni Durobetem zielonym.</w:t>
      </w:r>
    </w:p>
    <w:p w14:paraId="6F69D4C9" w14:textId="520C33EC"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Arial"/>
          <w:szCs w:val="20"/>
        </w:rPr>
        <w:t>Remont lub wymiana skorodowanych konstrukcji stalowych( stężeń, rygli, balustrad). (stal St3S, śuby klasy 8.8). Wymiana elementu w całości- demontaż i montaż-połączenia śrubowe. Remont elementu polegający na wspawaniu w miejsce skorodowanego fragmentu odpowiedniego profilu – spoina V o wymiarze równym grubości łączonego profilu. Uwaga: Dopuszcza się wymianę lub naprawę pojedynczego elementu przy maksymalnym odciązeniu klatki schodowej. Prace przy kolejnym elemencie można rozpocząć po zakończeniu prac przy poprzednim.</w:t>
      </w:r>
    </w:p>
    <w:p w14:paraId="4A151EE0" w14:textId="3930CC96" w:rsidR="00A438DB" w:rsidRPr="00C42CF0" w:rsidRDefault="00A438DB" w:rsidP="00C42CF0">
      <w:pPr>
        <w:pStyle w:val="Akapitzlist"/>
        <w:numPr>
          <w:ilvl w:val="1"/>
          <w:numId w:val="71"/>
        </w:numPr>
        <w:spacing w:after="0" w:line="320" w:lineRule="atLeast"/>
        <w:rPr>
          <w:rFonts w:ascii="Franklin Gothic Book" w:hAnsi="Franklin Gothic Book" w:cs="Arial"/>
          <w:szCs w:val="20"/>
        </w:rPr>
      </w:pPr>
      <w:r w:rsidRPr="00C42CF0">
        <w:rPr>
          <w:rFonts w:ascii="Franklin Gothic Book" w:hAnsi="Franklin Gothic Book" w:cs="Arial"/>
          <w:szCs w:val="20"/>
        </w:rPr>
        <w:t>Prace antykorozyjne w miejscach występowania korozji i wymiany elementów .wg. technologii:</w:t>
      </w:r>
    </w:p>
    <w:p w14:paraId="274E5AF5" w14:textId="77777777" w:rsidR="00A438DB" w:rsidRPr="00C42CF0" w:rsidRDefault="00A438DB" w:rsidP="00C42CF0">
      <w:pPr>
        <w:pStyle w:val="Akapitzlist"/>
        <w:numPr>
          <w:ilvl w:val="2"/>
          <w:numId w:val="71"/>
        </w:numPr>
        <w:spacing w:after="0" w:line="320" w:lineRule="atLeast"/>
        <w:ind w:firstLine="63"/>
        <w:rPr>
          <w:rFonts w:ascii="Franklin Gothic Book" w:hAnsi="Franklin Gothic Book" w:cs="Arial"/>
          <w:szCs w:val="20"/>
        </w:rPr>
      </w:pPr>
      <w:r w:rsidRPr="00C42CF0">
        <w:rPr>
          <w:rFonts w:ascii="Franklin Gothic Book" w:hAnsi="Franklin Gothic Book" w:cs="Arial"/>
          <w:szCs w:val="20"/>
        </w:rPr>
        <w:t>- czyszczenie strumieniowo-ścierne do I stopnia czystości</w:t>
      </w:r>
    </w:p>
    <w:p w14:paraId="04042BD8" w14:textId="202566E4" w:rsidR="00A438DB" w:rsidRPr="00A109EA" w:rsidRDefault="00A438DB" w:rsidP="00C42CF0">
      <w:pPr>
        <w:pStyle w:val="Akapitzlist"/>
        <w:numPr>
          <w:ilvl w:val="2"/>
          <w:numId w:val="71"/>
        </w:numPr>
        <w:spacing w:after="0" w:line="320" w:lineRule="atLeast"/>
        <w:ind w:left="1418" w:hanging="851"/>
        <w:rPr>
          <w:rFonts w:ascii="Franklin Gothic Book" w:hAnsi="Franklin Gothic Book" w:cs="Arial"/>
          <w:szCs w:val="20"/>
        </w:rPr>
      </w:pPr>
      <w:r w:rsidRPr="00C42CF0">
        <w:rPr>
          <w:rFonts w:ascii="Franklin Gothic Book" w:hAnsi="Franklin Gothic Book" w:cs="Arial"/>
          <w:szCs w:val="20"/>
        </w:rPr>
        <w:t>- malowanie dwukrotne pędzlem farbą epoksydową do gruntowania chemoodporną</w:t>
      </w:r>
      <w:r w:rsidR="00B96B10">
        <w:rPr>
          <w:rFonts w:ascii="Franklin Gothic Book" w:hAnsi="Franklin Gothic Book" w:cs="Arial"/>
          <w:szCs w:val="20"/>
        </w:rPr>
        <w:t xml:space="preserve"> </w:t>
      </w:r>
      <w:r w:rsidRPr="00A109EA">
        <w:rPr>
          <w:rFonts w:ascii="Franklin Gothic Book" w:hAnsi="Franklin Gothic Book" w:cs="Arial"/>
          <w:szCs w:val="20"/>
        </w:rPr>
        <w:t>czerwoną tlenkową</w:t>
      </w:r>
    </w:p>
    <w:p w14:paraId="2F12B1D8" w14:textId="77777777" w:rsidR="00A438DB" w:rsidRPr="00C42CF0" w:rsidRDefault="00A438DB" w:rsidP="00C42CF0">
      <w:pPr>
        <w:pStyle w:val="Akapitzlist"/>
        <w:numPr>
          <w:ilvl w:val="2"/>
          <w:numId w:val="71"/>
        </w:numPr>
        <w:spacing w:after="0" w:line="320" w:lineRule="atLeast"/>
        <w:ind w:firstLine="63"/>
        <w:rPr>
          <w:rFonts w:ascii="Franklin Gothic Book" w:hAnsi="Franklin Gothic Book" w:cs="Arial"/>
          <w:szCs w:val="20"/>
        </w:rPr>
      </w:pPr>
      <w:r w:rsidRPr="00C42CF0">
        <w:rPr>
          <w:rFonts w:ascii="Franklin Gothic Book" w:hAnsi="Franklin Gothic Book" w:cs="Arial"/>
          <w:szCs w:val="20"/>
        </w:rPr>
        <w:t xml:space="preserve">- malowanie dwukrotne pędzlem emalią epoksydową chemoodporną szarą jasną </w:t>
      </w:r>
    </w:p>
    <w:p w14:paraId="7B3D8408" w14:textId="77777777" w:rsidR="00A438DB" w:rsidRPr="00C42CF0" w:rsidRDefault="00A438DB" w:rsidP="00C42CF0">
      <w:pPr>
        <w:pStyle w:val="Akapitzlist"/>
        <w:numPr>
          <w:ilvl w:val="2"/>
          <w:numId w:val="71"/>
        </w:numPr>
        <w:spacing w:after="0" w:line="320" w:lineRule="atLeast"/>
        <w:ind w:firstLine="63"/>
        <w:rPr>
          <w:rFonts w:ascii="Franklin Gothic Book" w:hAnsi="Franklin Gothic Book" w:cs="Arial"/>
          <w:szCs w:val="20"/>
        </w:rPr>
      </w:pPr>
      <w:r w:rsidRPr="00C42CF0">
        <w:rPr>
          <w:rFonts w:ascii="Franklin Gothic Book" w:hAnsi="Franklin Gothic Book" w:cs="Arial"/>
          <w:szCs w:val="20"/>
        </w:rPr>
        <w:t>( minimalna grubość zestawu 160 mikrometrów )</w:t>
      </w:r>
    </w:p>
    <w:p w14:paraId="01FF1B93" w14:textId="77777777" w:rsidR="00A438DB" w:rsidRPr="00B96B10" w:rsidRDefault="00A438DB" w:rsidP="00C42CF0">
      <w:pPr>
        <w:spacing w:line="320" w:lineRule="atLeast"/>
        <w:ind w:left="1080"/>
        <w:rPr>
          <w:rFonts w:ascii="Franklin Gothic Book" w:hAnsi="Franklin Gothic Book" w:cs="Arial"/>
          <w:szCs w:val="20"/>
        </w:rPr>
      </w:pPr>
      <w:r w:rsidRPr="00B96B10">
        <w:rPr>
          <w:rFonts w:ascii="Franklin Gothic Book" w:hAnsi="Franklin Gothic Book" w:cs="Arial"/>
          <w:szCs w:val="20"/>
        </w:rPr>
        <w:t xml:space="preserve">Uwaga: Malowanie nawierzchniowe </w:t>
      </w:r>
      <w:proofErr w:type="spellStart"/>
      <w:r w:rsidRPr="00B96B10">
        <w:rPr>
          <w:rFonts w:ascii="Franklin Gothic Book" w:hAnsi="Franklin Gothic Book" w:cs="Arial"/>
          <w:szCs w:val="20"/>
        </w:rPr>
        <w:t>bortnic</w:t>
      </w:r>
      <w:proofErr w:type="spellEnd"/>
      <w:r w:rsidRPr="00B96B10">
        <w:rPr>
          <w:rFonts w:ascii="Franklin Gothic Book" w:hAnsi="Franklin Gothic Book" w:cs="Arial"/>
          <w:szCs w:val="20"/>
        </w:rPr>
        <w:t xml:space="preserve"> w kolorze niebieskim, balustrad żółtym.</w:t>
      </w:r>
    </w:p>
    <w:p w14:paraId="32D182D6" w14:textId="68EB6263" w:rsidR="00A438DB" w:rsidRPr="00E875CE" w:rsidRDefault="00B96B10" w:rsidP="00C42CF0">
      <w:pPr>
        <w:pStyle w:val="Akapitzlist"/>
        <w:numPr>
          <w:ilvl w:val="2"/>
          <w:numId w:val="71"/>
        </w:numPr>
        <w:spacing w:after="0" w:line="320" w:lineRule="atLeast"/>
        <w:ind w:firstLine="63"/>
        <w:rPr>
          <w:rFonts w:ascii="Franklin Gothic Book" w:hAnsi="Franklin Gothic Book" w:cs="Arial"/>
          <w:szCs w:val="20"/>
        </w:rPr>
      </w:pPr>
      <w:r>
        <w:rPr>
          <w:rFonts w:ascii="Franklin Gothic Book" w:hAnsi="Franklin Gothic Book" w:cs="Arial"/>
          <w:szCs w:val="20"/>
        </w:rPr>
        <w:t xml:space="preserve">Zakres </w:t>
      </w:r>
      <w:r w:rsidR="00A438DB" w:rsidRPr="00450A13">
        <w:rPr>
          <w:rFonts w:ascii="Franklin Gothic Book" w:hAnsi="Franklin Gothic Book" w:cs="Arial"/>
          <w:szCs w:val="20"/>
        </w:rPr>
        <w:t>Prac</w:t>
      </w:r>
      <w:r w:rsidR="00A438DB" w:rsidRPr="00E875CE">
        <w:rPr>
          <w:rFonts w:ascii="Franklin Gothic Book" w:hAnsi="Franklin Gothic Book" w:cs="Arial"/>
          <w:szCs w:val="20"/>
        </w:rPr>
        <w:t xml:space="preserve"> antykorozyjn</w:t>
      </w:r>
      <w:r>
        <w:rPr>
          <w:rFonts w:ascii="Franklin Gothic Book" w:hAnsi="Franklin Gothic Book" w:cs="Arial"/>
          <w:szCs w:val="20"/>
        </w:rPr>
        <w:t>ych</w:t>
      </w:r>
      <w:r w:rsidR="00A438DB" w:rsidRPr="00450A13">
        <w:rPr>
          <w:rFonts w:ascii="Franklin Gothic Book" w:hAnsi="Franklin Gothic Book" w:cs="Arial"/>
          <w:szCs w:val="20"/>
        </w:rPr>
        <w:t xml:space="preserve"> </w:t>
      </w:r>
    </w:p>
    <w:p w14:paraId="2A951A92" w14:textId="77777777" w:rsidR="00A438DB" w:rsidRPr="00542C0C" w:rsidRDefault="00A438DB" w:rsidP="00C42CF0">
      <w:pPr>
        <w:pStyle w:val="Akapitzlist"/>
        <w:numPr>
          <w:ilvl w:val="3"/>
          <w:numId w:val="71"/>
        </w:numPr>
        <w:spacing w:after="0" w:line="320" w:lineRule="atLeast"/>
        <w:rPr>
          <w:rFonts w:ascii="Franklin Gothic Book" w:hAnsi="Franklin Gothic Book" w:cs="Arial"/>
          <w:noProof/>
          <w:szCs w:val="20"/>
        </w:rPr>
      </w:pPr>
      <w:r w:rsidRPr="00E875CE">
        <w:rPr>
          <w:rFonts w:ascii="Franklin Gothic Book" w:hAnsi="Franklin Gothic Book" w:cs="Arial"/>
          <w:szCs w:val="20"/>
        </w:rPr>
        <w:t>Wykonanie</w:t>
      </w:r>
      <w:r w:rsidRPr="00542C0C">
        <w:rPr>
          <w:rFonts w:ascii="Franklin Gothic Book" w:hAnsi="Franklin Gothic Book" w:cs="Arial"/>
          <w:sz w:val="20"/>
          <w:szCs w:val="20"/>
        </w:rPr>
        <w:t xml:space="preserve"> rusztowań i zabezpieczeń niezbędnych do wykonania prac.</w:t>
      </w:r>
    </w:p>
    <w:p w14:paraId="352920D1" w14:textId="292A5BB7" w:rsidR="00A438DB" w:rsidRPr="00A109EA" w:rsidRDefault="00A438DB" w:rsidP="00C42CF0">
      <w:pPr>
        <w:pStyle w:val="Akapitzlist"/>
        <w:numPr>
          <w:ilvl w:val="3"/>
          <w:numId w:val="71"/>
        </w:numPr>
        <w:spacing w:after="0" w:line="320" w:lineRule="atLeast"/>
        <w:rPr>
          <w:rFonts w:ascii="Franklin Gothic Book" w:hAnsi="Franklin Gothic Book" w:cstheme="minorHAnsi"/>
          <w:szCs w:val="20"/>
        </w:rPr>
      </w:pPr>
      <w:r w:rsidRPr="00450A13">
        <w:rPr>
          <w:rFonts w:ascii="Franklin Gothic Book" w:hAnsi="Franklin Gothic Book" w:cstheme="minorHAnsi"/>
          <w:szCs w:val="20"/>
        </w:rPr>
        <w:t>Prace antykorozyjne nowych elementów należy wykonywać poza budynkiem kotłowni.</w:t>
      </w:r>
    </w:p>
    <w:p w14:paraId="05DCBA3C" w14:textId="77777777" w:rsidR="00A438DB" w:rsidRPr="00542C0C" w:rsidRDefault="00A438DB" w:rsidP="00C42CF0">
      <w:pPr>
        <w:numPr>
          <w:ilvl w:val="0"/>
          <w:numId w:val="71"/>
        </w:numPr>
        <w:tabs>
          <w:tab w:val="left" w:pos="360"/>
        </w:tabs>
        <w:spacing w:line="320" w:lineRule="atLeast"/>
        <w:ind w:left="284" w:hanging="142"/>
        <w:contextualSpacing/>
        <w:rPr>
          <w:rFonts w:ascii="Franklin Gothic Book" w:eastAsia="Calibri" w:hAnsi="Franklin Gothic Book" w:cstheme="minorHAnsi"/>
          <w:szCs w:val="20"/>
          <w:lang w:eastAsia="en-US"/>
        </w:rPr>
      </w:pPr>
      <w:r w:rsidRPr="00C42CF0">
        <w:rPr>
          <w:rFonts w:ascii="Franklin Gothic Book" w:eastAsia="Calibri" w:hAnsi="Franklin Gothic Book" w:cstheme="minorHAnsi"/>
          <w:color w:val="000000" w:themeColor="text1"/>
          <w:szCs w:val="20"/>
          <w:lang w:eastAsia="en-US"/>
        </w:rPr>
        <w:t>Wszystkie  materiały    i  sprzęt  dostarcza  Wykonawca,  w  tym rusztowania  i  zabezpieczenia niezbędne</w:t>
      </w:r>
      <w:r w:rsidRPr="00542C0C">
        <w:rPr>
          <w:rFonts w:ascii="Franklin Gothic Book" w:eastAsia="Calibri" w:hAnsi="Franklin Gothic Book" w:cstheme="minorHAnsi"/>
          <w:szCs w:val="20"/>
          <w:lang w:eastAsia="en-US"/>
        </w:rPr>
        <w:t xml:space="preserve"> do wykonania robót (rozliczane  powykonawczo).</w:t>
      </w:r>
    </w:p>
    <w:p w14:paraId="1179070F" w14:textId="77777777" w:rsidR="00A438DB" w:rsidRPr="00542C0C"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542C0C">
        <w:rPr>
          <w:rFonts w:ascii="Franklin Gothic Book" w:eastAsia="Calibri" w:hAnsi="Franklin Gothic Book" w:cstheme="minorHAnsi"/>
          <w:b/>
          <w:szCs w:val="20"/>
          <w:lang w:eastAsia="en-US"/>
        </w:rPr>
        <w:t>ROZLICZENIE  ROBÓT</w:t>
      </w:r>
    </w:p>
    <w:p w14:paraId="6B10893D" w14:textId="775282C6" w:rsidR="00A438DB" w:rsidRPr="00542C0C" w:rsidRDefault="00A438DB" w:rsidP="00C42CF0">
      <w:pPr>
        <w:numPr>
          <w:ilvl w:val="1"/>
          <w:numId w:val="71"/>
        </w:numPr>
        <w:spacing w:line="320" w:lineRule="atLeast"/>
        <w:contextualSpacing/>
        <w:rPr>
          <w:rFonts w:ascii="Franklin Gothic Book" w:eastAsia="Calibri" w:hAnsi="Franklin Gothic Book" w:cs="Arial"/>
          <w:szCs w:val="20"/>
          <w:lang w:eastAsia="en-US"/>
        </w:rPr>
      </w:pPr>
      <w:r w:rsidRPr="00542C0C">
        <w:rPr>
          <w:rFonts w:ascii="Franklin Gothic Book" w:eastAsia="Calibri" w:hAnsi="Franklin Gothic Book" w:cs="Calibri"/>
          <w:szCs w:val="20"/>
          <w:lang w:eastAsia="en-US"/>
        </w:rPr>
        <w:t xml:space="preserve">Rozliczenie prac nastąpi kosztorysem powykonawczym </w:t>
      </w:r>
      <w:r w:rsidR="00E062C3" w:rsidRPr="00542C0C">
        <w:rPr>
          <w:rFonts w:ascii="Franklin Gothic Book" w:eastAsia="Calibri" w:hAnsi="Franklin Gothic Book" w:cs="Calibri"/>
          <w:szCs w:val="20"/>
          <w:lang w:eastAsia="en-US"/>
        </w:rPr>
        <w:t xml:space="preserve"> zgodnie z § 4 „Wynagrodzenie i warunki płatności”. </w:t>
      </w:r>
    </w:p>
    <w:p w14:paraId="3A838FEC" w14:textId="77777777" w:rsidR="00A438DB" w:rsidRPr="00542C0C"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542C0C">
        <w:rPr>
          <w:rFonts w:ascii="Franklin Gothic Book" w:eastAsia="Calibri" w:hAnsi="Franklin Gothic Book" w:cstheme="minorHAnsi"/>
          <w:b/>
          <w:szCs w:val="20"/>
          <w:lang w:eastAsia="en-US"/>
        </w:rPr>
        <w:lastRenderedPageBreak/>
        <w:t>TERMIN REALIZACJI</w:t>
      </w:r>
    </w:p>
    <w:p w14:paraId="50E9F4D8" w14:textId="77777777" w:rsidR="00542C0C" w:rsidRPr="00C42CF0" w:rsidRDefault="00542C0C" w:rsidP="00C42CF0">
      <w:pPr>
        <w:pStyle w:val="Akapitzlist"/>
        <w:widowControl w:val="0"/>
        <w:numPr>
          <w:ilvl w:val="1"/>
          <w:numId w:val="71"/>
        </w:numPr>
        <w:autoSpaceDE w:val="0"/>
        <w:autoSpaceDN w:val="0"/>
        <w:adjustRightInd w:val="0"/>
        <w:spacing w:after="0" w:line="320" w:lineRule="atLeast"/>
        <w:jc w:val="both"/>
        <w:textAlignment w:val="baseline"/>
        <w:rPr>
          <w:rFonts w:ascii="Franklin Gothic Book" w:hAnsi="Franklin Gothic Book" w:cstheme="minorHAnsi"/>
          <w:sz w:val="20"/>
          <w:szCs w:val="20"/>
        </w:rPr>
      </w:pPr>
      <w:r w:rsidRPr="00C42CF0">
        <w:rPr>
          <w:rFonts w:ascii="Franklin Gothic Book" w:hAnsi="Franklin Gothic Book" w:cstheme="minorHAnsi"/>
          <w:sz w:val="20"/>
          <w:szCs w:val="20"/>
        </w:rPr>
        <w:t>Wykonawca zobowiązuje się do wykonania Robót Budowalnych w terminach:</w:t>
      </w:r>
    </w:p>
    <w:p w14:paraId="5900B2B0" w14:textId="77777777" w:rsidR="00542C0C" w:rsidRPr="00C42CF0" w:rsidRDefault="00542C0C" w:rsidP="00C42CF0">
      <w:pPr>
        <w:pStyle w:val="Akapitzlist"/>
        <w:numPr>
          <w:ilvl w:val="2"/>
          <w:numId w:val="71"/>
        </w:numPr>
        <w:spacing w:after="0" w:line="320" w:lineRule="atLeast"/>
        <w:ind w:left="1276" w:hanging="787"/>
        <w:rPr>
          <w:rFonts w:ascii="Franklin Gothic Book" w:hAnsi="Franklin Gothic Book" w:cs="Arial"/>
          <w:szCs w:val="20"/>
        </w:rPr>
      </w:pPr>
      <w:r w:rsidRPr="00C42CF0">
        <w:rPr>
          <w:rFonts w:ascii="Franklin Gothic Book" w:hAnsi="Franklin Gothic Book" w:cs="Arial"/>
          <w:szCs w:val="20"/>
        </w:rPr>
        <w:t>od dnia  zawarcia  Umowy do dnia 15.12.2023 r. w zakresie remontu konstrukcji schodów na bloku nr 3 i nr 8,</w:t>
      </w:r>
    </w:p>
    <w:p w14:paraId="3E710089" w14:textId="2388FA8D" w:rsidR="00542C0C" w:rsidRPr="00C42CF0" w:rsidRDefault="00542C0C" w:rsidP="00C42CF0">
      <w:pPr>
        <w:pStyle w:val="Akapitzlist"/>
        <w:numPr>
          <w:ilvl w:val="2"/>
          <w:numId w:val="71"/>
        </w:numPr>
        <w:spacing w:after="0" w:line="320" w:lineRule="atLeast"/>
        <w:ind w:left="1276" w:hanging="787"/>
        <w:rPr>
          <w:rFonts w:ascii="Franklin Gothic Book" w:hAnsi="Franklin Gothic Book" w:cs="Arial"/>
          <w:szCs w:val="20"/>
        </w:rPr>
      </w:pPr>
      <w:r w:rsidRPr="00C42CF0">
        <w:rPr>
          <w:rFonts w:ascii="Franklin Gothic Book" w:hAnsi="Franklin Gothic Book" w:cs="Arial"/>
          <w:szCs w:val="20"/>
        </w:rPr>
        <w:t>od dnia zakończenia remontu konstrukcji schodów na bloku nr 3 do dnia 28.02.2024 r. w zakresie remontu konstrukcji schodów na bloku nr 4.</w:t>
      </w:r>
    </w:p>
    <w:p w14:paraId="102E589F" w14:textId="77777777" w:rsidR="00542C0C" w:rsidRPr="00C42CF0" w:rsidRDefault="00542C0C" w:rsidP="00C42CF0">
      <w:pPr>
        <w:pStyle w:val="Akapitzlist"/>
        <w:widowControl w:val="0"/>
        <w:numPr>
          <w:ilvl w:val="1"/>
          <w:numId w:val="71"/>
        </w:numPr>
        <w:autoSpaceDE w:val="0"/>
        <w:autoSpaceDN w:val="0"/>
        <w:adjustRightInd w:val="0"/>
        <w:spacing w:after="0" w:line="320" w:lineRule="atLeast"/>
        <w:jc w:val="both"/>
        <w:textAlignment w:val="baseline"/>
        <w:rPr>
          <w:rFonts w:ascii="Franklin Gothic Book" w:hAnsi="Franklin Gothic Book" w:cstheme="minorHAnsi"/>
          <w:sz w:val="20"/>
          <w:szCs w:val="20"/>
        </w:rPr>
      </w:pPr>
      <w:r w:rsidRPr="00C42CF0">
        <w:rPr>
          <w:rFonts w:ascii="Franklin Gothic Book" w:hAnsi="Franklin Gothic Book" w:cstheme="minorHAnsi"/>
          <w:sz w:val="20"/>
          <w:szCs w:val="20"/>
        </w:rPr>
        <w:t>Wykonawca przed rozpoczęciem prac opracuje i uzgodni z Zamawiającym  szczegółowy harmonogram Robót.</w:t>
      </w:r>
    </w:p>
    <w:p w14:paraId="3FF0C807" w14:textId="77777777" w:rsidR="00A438DB" w:rsidRPr="00542C0C"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542C0C">
        <w:rPr>
          <w:rFonts w:ascii="Franklin Gothic Book" w:eastAsia="Calibri" w:hAnsi="Franklin Gothic Book" w:cstheme="minorHAnsi"/>
          <w:b/>
          <w:szCs w:val="20"/>
          <w:lang w:eastAsia="en-US"/>
        </w:rPr>
        <w:t>WYMAGANIA W ZAKRESIE BHP I OCHRONY ŚRODOWISKA:</w:t>
      </w:r>
    </w:p>
    <w:p w14:paraId="2FE21847" w14:textId="69FBB0C7" w:rsidR="001F434A" w:rsidRPr="00542C0C" w:rsidRDefault="001F434A" w:rsidP="00C42CF0">
      <w:pPr>
        <w:pStyle w:val="Akapitzlist"/>
        <w:numPr>
          <w:ilvl w:val="1"/>
          <w:numId w:val="71"/>
        </w:numPr>
        <w:spacing w:after="0" w:line="320" w:lineRule="atLeast"/>
        <w:jc w:val="both"/>
        <w:rPr>
          <w:rFonts w:ascii="Franklin Gothic Book" w:hAnsi="Franklin Gothic Book" w:cs="Arial"/>
          <w:sz w:val="20"/>
          <w:szCs w:val="20"/>
        </w:rPr>
      </w:pPr>
      <w:r w:rsidRPr="00542C0C">
        <w:rPr>
          <w:rFonts w:ascii="Franklin Gothic Book" w:hAnsi="Franklin Gothic Book" w:cs="Arial"/>
          <w:sz w:val="20"/>
          <w:szCs w:val="20"/>
        </w:rPr>
        <w:t>Przed przystąpieniem do wykonania prac Wykonawca zobligowany jest do:</w:t>
      </w:r>
    </w:p>
    <w:p w14:paraId="0FCA3A95" w14:textId="1734E73A" w:rsidR="001F434A" w:rsidRPr="00E875CE" w:rsidRDefault="001F434A" w:rsidP="00C42CF0">
      <w:pPr>
        <w:pStyle w:val="Akapitzlist"/>
        <w:numPr>
          <w:ilvl w:val="2"/>
          <w:numId w:val="71"/>
        </w:numPr>
        <w:spacing w:after="0" w:line="320" w:lineRule="atLeast"/>
        <w:ind w:left="1701" w:hanging="787"/>
        <w:jc w:val="both"/>
        <w:rPr>
          <w:rFonts w:ascii="Franklin Gothic Book" w:hAnsi="Franklin Gothic Book" w:cs="Arial"/>
          <w:szCs w:val="20"/>
        </w:rPr>
      </w:pPr>
      <w:r w:rsidRPr="00450A13">
        <w:rPr>
          <w:rFonts w:ascii="Franklin Gothic Book" w:hAnsi="Franklin Gothic Book" w:cs="Arial"/>
          <w:szCs w:val="20"/>
        </w:rPr>
        <w:t>opracowania i uzgodnienia ze służbami Elektrowni harmonogramu prac;</w:t>
      </w:r>
    </w:p>
    <w:p w14:paraId="5C3610FD" w14:textId="63976C2B" w:rsidR="001F434A" w:rsidRPr="00C42CF0" w:rsidRDefault="001F434A" w:rsidP="00C42CF0">
      <w:pPr>
        <w:pStyle w:val="Akapitzlist"/>
        <w:numPr>
          <w:ilvl w:val="2"/>
          <w:numId w:val="71"/>
        </w:numPr>
        <w:spacing w:after="0" w:line="320" w:lineRule="atLeast"/>
        <w:ind w:left="1701" w:hanging="787"/>
        <w:jc w:val="both"/>
        <w:rPr>
          <w:rFonts w:ascii="Franklin Gothic Book" w:hAnsi="Franklin Gothic Book" w:cs="Arial"/>
          <w:szCs w:val="20"/>
        </w:rPr>
      </w:pPr>
      <w:r w:rsidRPr="00A109EA">
        <w:rPr>
          <w:rFonts w:ascii="Franklin Gothic Book" w:hAnsi="Franklin Gothic Book" w:cs="Arial"/>
          <w:szCs w:val="20"/>
        </w:rPr>
        <w:t xml:space="preserve">opracowania Planu Bezpieczeństwa i Ochrony Zdrowia oraz Instrukcji bezpiecznego </w:t>
      </w:r>
      <w:r w:rsidRPr="00C42CF0">
        <w:rPr>
          <w:rFonts w:ascii="Franklin Gothic Book" w:hAnsi="Franklin Gothic Book" w:cs="Arial"/>
          <w:szCs w:val="20"/>
        </w:rPr>
        <w:t>wykonywania robót budowlanych</w:t>
      </w:r>
    </w:p>
    <w:p w14:paraId="21368FDB" w14:textId="431D8E21" w:rsidR="001F434A" w:rsidRPr="00C42CF0" w:rsidRDefault="001F434A" w:rsidP="00C42CF0">
      <w:pPr>
        <w:pStyle w:val="Akapitzlist"/>
        <w:numPr>
          <w:ilvl w:val="2"/>
          <w:numId w:val="71"/>
        </w:numPr>
        <w:spacing w:after="0" w:line="320" w:lineRule="atLeast"/>
        <w:ind w:left="1701" w:hanging="787"/>
        <w:jc w:val="both"/>
        <w:rPr>
          <w:rFonts w:ascii="Franklin Gothic Book" w:hAnsi="Franklin Gothic Book" w:cs="Arial"/>
          <w:szCs w:val="20"/>
        </w:rPr>
      </w:pPr>
      <w:r w:rsidRPr="00C42CF0">
        <w:rPr>
          <w:rFonts w:ascii="Franklin Gothic Book" w:hAnsi="Franklin Gothic Book" w:cs="Arial"/>
          <w:szCs w:val="20"/>
        </w:rPr>
        <w:t xml:space="preserve">opracowania i uzgodnienia z prowadzącym umowę ze strony Elektrowni Instrukcji Organizacji Robót </w:t>
      </w:r>
    </w:p>
    <w:p w14:paraId="17474B85" w14:textId="77777777" w:rsidR="001F434A"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 xml:space="preserve">Zapewnienie </w:t>
      </w:r>
      <w:r w:rsidR="001F434A" w:rsidRPr="00542C0C">
        <w:rPr>
          <w:rFonts w:ascii="Franklin Gothic Book" w:eastAsia="Calibri" w:hAnsi="Franklin Gothic Book" w:cstheme="minorHAnsi"/>
          <w:szCs w:val="20"/>
          <w:lang w:eastAsia="en-US"/>
        </w:rPr>
        <w:t>nadzoru:</w:t>
      </w:r>
    </w:p>
    <w:p w14:paraId="30D88211" w14:textId="04F959C2" w:rsidR="00A438DB" w:rsidRPr="00C42CF0" w:rsidRDefault="001F434A" w:rsidP="00C42CF0">
      <w:pPr>
        <w:pStyle w:val="Akapitzlist"/>
        <w:numPr>
          <w:ilvl w:val="2"/>
          <w:numId w:val="71"/>
        </w:numPr>
        <w:spacing w:after="0" w:line="320" w:lineRule="atLeast"/>
        <w:ind w:left="1701" w:hanging="787"/>
        <w:jc w:val="both"/>
        <w:rPr>
          <w:rFonts w:ascii="Franklin Gothic Book" w:hAnsi="Franklin Gothic Book" w:cs="Arial"/>
          <w:szCs w:val="20"/>
        </w:rPr>
      </w:pPr>
      <w:r w:rsidRPr="00450A13">
        <w:rPr>
          <w:rFonts w:ascii="Franklin Gothic Book" w:hAnsi="Franklin Gothic Book" w:cstheme="minorHAnsi"/>
          <w:szCs w:val="20"/>
        </w:rPr>
        <w:t>-</w:t>
      </w:r>
      <w:r w:rsidR="00A438DB" w:rsidRPr="00450A13">
        <w:rPr>
          <w:rFonts w:ascii="Franklin Gothic Book" w:hAnsi="Franklin Gothic Book" w:cstheme="minorHAnsi"/>
          <w:szCs w:val="20"/>
        </w:rPr>
        <w:t>kierownika robót posiadającego uprawnienia budowlane</w:t>
      </w:r>
      <w:r w:rsidRPr="00E875CE">
        <w:rPr>
          <w:rFonts w:ascii="Franklin Gothic Book" w:hAnsi="Franklin Gothic Book" w:cstheme="minorHAnsi"/>
          <w:szCs w:val="20"/>
        </w:rPr>
        <w:t xml:space="preserve"> </w:t>
      </w:r>
      <w:r w:rsidRPr="00A109EA">
        <w:rPr>
          <w:rFonts w:ascii="Franklin Gothic Book" w:hAnsi="Franklin Gothic Book" w:cs="Arial"/>
          <w:szCs w:val="20"/>
        </w:rPr>
        <w:t>do kierowania robotami budowlanymi w specjalności konstrukcyjno- budowlanej (wymagana stała obecność podczas realizacji prac)</w:t>
      </w:r>
      <w:r w:rsidR="00A438DB" w:rsidRPr="00C42CF0">
        <w:rPr>
          <w:rFonts w:ascii="Franklin Gothic Book" w:hAnsi="Franklin Gothic Book" w:cs="Arial"/>
          <w:szCs w:val="20"/>
        </w:rPr>
        <w:t>,</w:t>
      </w:r>
    </w:p>
    <w:p w14:paraId="7E8DD88A" w14:textId="4F3271C8" w:rsidR="001F434A" w:rsidRPr="00C42CF0" w:rsidRDefault="001F434A" w:rsidP="00C42CF0">
      <w:pPr>
        <w:pStyle w:val="Akapitzlist"/>
        <w:numPr>
          <w:ilvl w:val="2"/>
          <w:numId w:val="71"/>
        </w:numPr>
        <w:spacing w:after="0" w:line="320" w:lineRule="atLeast"/>
        <w:ind w:left="1701" w:hanging="787"/>
        <w:jc w:val="both"/>
        <w:rPr>
          <w:rFonts w:ascii="Franklin Gothic Book" w:hAnsi="Franklin Gothic Book" w:cs="Arial"/>
          <w:szCs w:val="20"/>
        </w:rPr>
      </w:pPr>
      <w:r w:rsidRPr="00C42CF0">
        <w:rPr>
          <w:rFonts w:ascii="Franklin Gothic Book" w:hAnsi="Franklin Gothic Book" w:cs="Arial"/>
          <w:szCs w:val="20"/>
        </w:rPr>
        <w:t>- pracownika służby BHP (należy wskazać imiennie osobę posiadającą kwalifikacje służby bhp oraz przy zatrudnieniu 30 osób i więcej (skierowanych do wykonania robót) wymagana jest stała obecność podczas realizacji prac (na każdej zmianie) , przy zatrudnieniu do 30 osób wymagana obecność nie rzadziej niż raz na tydzień, oraz zawsze na każde żądanie Zamawiającego, w tym udział w naradach i spotkaniach dotyczących realizacji)</w:t>
      </w:r>
    </w:p>
    <w:p w14:paraId="7D0287E2" w14:textId="5FE2600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Wykonanie przedmiotu umowy zgodnie z obowiązującymi przepisami i normami ochrony środowiska,</w:t>
      </w:r>
    </w:p>
    <w:p w14:paraId="6523F4C4"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Prowadzenie prac zgodnie z instrukcją organizacji bezpiecznej pracy obowiązującej u Zamawiającego,</w:t>
      </w:r>
    </w:p>
    <w:p w14:paraId="2F71F339"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Raportowanie (tygodniowe) z postępu prac (w okresie realizacji).</w:t>
      </w:r>
    </w:p>
    <w:p w14:paraId="418C9A63"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Raportowanie miesięczne z kontroli stanu BHP (w okresie realizacji).</w:t>
      </w:r>
    </w:p>
    <w:p w14:paraId="4A0BA926"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Przekazanie przed przystąpieniem do prac oraz bieżąca aktualizacja wykazu pracowników wraz z niezbędnymi uprawnieniami.</w:t>
      </w:r>
    </w:p>
    <w:p w14:paraId="3C64E0D6"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Przeszkolenie pracowników (szkolenie wstępne) przez służby BHP Elektrowni.</w:t>
      </w:r>
    </w:p>
    <w:p w14:paraId="051236E8"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Bezzwłocznego  informowania Zamawiającego o zdarzeniach potencjalnie wypadkowych,</w:t>
      </w:r>
    </w:p>
    <w:p w14:paraId="26D1087F"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 xml:space="preserve">Ustanowienie nadzoru posiadającego stosowne uprawnienia do prowadzenia i organizacji  prac w rozumieniu instrukcji bezpiecznej pracy, oraz koordynacji prac wg art.208 KP-, </w:t>
      </w:r>
    </w:p>
    <w:p w14:paraId="3C3FBC0A" w14:textId="77777777" w:rsidR="00A438DB" w:rsidRPr="00542C0C" w:rsidRDefault="00A438DB" w:rsidP="00C42CF0">
      <w:pPr>
        <w:numPr>
          <w:ilvl w:val="1"/>
          <w:numId w:val="71"/>
        </w:numPr>
        <w:tabs>
          <w:tab w:val="left" w:pos="360"/>
        </w:tabs>
        <w:spacing w:line="320" w:lineRule="atLeast"/>
        <w:contextualSpacing/>
        <w:rPr>
          <w:rFonts w:ascii="Franklin Gothic Book" w:eastAsia="Calibri" w:hAnsi="Franklin Gothic Book" w:cstheme="minorHAnsi"/>
          <w:szCs w:val="20"/>
          <w:lang w:eastAsia="en-US"/>
        </w:rPr>
      </w:pPr>
      <w:r w:rsidRPr="00542C0C">
        <w:rPr>
          <w:rFonts w:ascii="Franklin Gothic Book" w:eastAsia="Calibri" w:hAnsi="Franklin Gothic Book" w:cstheme="minorHAnsi"/>
          <w:szCs w:val="20"/>
          <w:lang w:eastAsia="en-US"/>
        </w:rPr>
        <w:t>Przekazanie planów wytworzonych odpadów oraz raportowanie (kwartalne) o wytworzonych odpadach.</w:t>
      </w:r>
    </w:p>
    <w:p w14:paraId="741DA58B" w14:textId="77777777" w:rsidR="00A438DB" w:rsidRPr="00450A13"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450A13">
        <w:rPr>
          <w:rFonts w:ascii="Franklin Gothic Book" w:eastAsia="Calibri" w:hAnsi="Franklin Gothic Book" w:cstheme="minorHAnsi"/>
          <w:b/>
          <w:szCs w:val="20"/>
          <w:lang w:eastAsia="en-US"/>
        </w:rPr>
        <w:t>DOKUMENTACJA TECHNICZNA:</w:t>
      </w:r>
    </w:p>
    <w:p w14:paraId="3064C480" w14:textId="77777777" w:rsidR="00A438DB" w:rsidRPr="00542C0C" w:rsidRDefault="00A438DB" w:rsidP="00C42CF0">
      <w:pPr>
        <w:numPr>
          <w:ilvl w:val="1"/>
          <w:numId w:val="71"/>
        </w:numPr>
        <w:spacing w:before="120" w:after="120" w:line="312" w:lineRule="atLeast"/>
        <w:contextualSpacing/>
        <w:rPr>
          <w:rFonts w:ascii="Franklin Gothic Book" w:eastAsia="Calibri" w:hAnsi="Franklin Gothic Book" w:cstheme="minorHAnsi"/>
          <w:bCs/>
          <w:szCs w:val="20"/>
          <w:lang w:eastAsia="en-US"/>
        </w:rPr>
      </w:pPr>
      <w:r w:rsidRPr="00542C0C">
        <w:rPr>
          <w:rFonts w:ascii="Franklin Gothic Book" w:eastAsia="Calibri" w:hAnsi="Franklin Gothic Book" w:cstheme="minorHAnsi"/>
          <w:bCs/>
          <w:szCs w:val="20"/>
          <w:lang w:eastAsia="en-US"/>
        </w:rPr>
        <w:t xml:space="preserve">Dokumentacja archiwalna „Budynek Główny. Rozwiązania architektoniczno-konstrukcyjne. Rzuty, przekroje i elewacje” </w:t>
      </w:r>
      <w:proofErr w:type="spellStart"/>
      <w:r w:rsidRPr="00542C0C">
        <w:rPr>
          <w:rFonts w:ascii="Franklin Gothic Book" w:eastAsia="Calibri" w:hAnsi="Franklin Gothic Book" w:cstheme="minorHAnsi"/>
          <w:bCs/>
          <w:szCs w:val="20"/>
          <w:lang w:eastAsia="en-US"/>
        </w:rPr>
        <w:t>Energoprojekt</w:t>
      </w:r>
      <w:proofErr w:type="spellEnd"/>
      <w:r w:rsidRPr="00542C0C">
        <w:rPr>
          <w:rFonts w:ascii="Franklin Gothic Book" w:eastAsia="Calibri" w:hAnsi="Franklin Gothic Book" w:cstheme="minorHAnsi"/>
          <w:bCs/>
          <w:szCs w:val="20"/>
          <w:lang w:eastAsia="en-US"/>
        </w:rPr>
        <w:t xml:space="preserve"> Warszawa 1979 r. do wglądu w siedzibie zamawiającego.</w:t>
      </w:r>
    </w:p>
    <w:p w14:paraId="24D337D8" w14:textId="77777777" w:rsidR="00A438DB" w:rsidRPr="00542C0C" w:rsidRDefault="00A438DB" w:rsidP="00C42CF0">
      <w:pPr>
        <w:numPr>
          <w:ilvl w:val="1"/>
          <w:numId w:val="71"/>
        </w:numPr>
        <w:spacing w:before="120" w:after="120" w:line="312" w:lineRule="atLeast"/>
        <w:contextualSpacing/>
        <w:rPr>
          <w:rFonts w:ascii="Franklin Gothic Book" w:eastAsia="Calibri" w:hAnsi="Franklin Gothic Book" w:cstheme="minorHAnsi"/>
          <w:bCs/>
          <w:szCs w:val="20"/>
          <w:lang w:eastAsia="en-US"/>
        </w:rPr>
      </w:pPr>
      <w:r w:rsidRPr="00542C0C">
        <w:rPr>
          <w:rFonts w:ascii="Franklin Gothic Book" w:eastAsia="Calibri" w:hAnsi="Franklin Gothic Book" w:cstheme="minorHAnsi"/>
          <w:bCs/>
          <w:szCs w:val="20"/>
          <w:lang w:eastAsia="en-US"/>
        </w:rPr>
        <w:t>Opracowanie dokumentacji wykonawczej i warsztatowej po stronie i na koszt Wykonawcy.</w:t>
      </w:r>
    </w:p>
    <w:p w14:paraId="56122F09" w14:textId="77777777" w:rsidR="00A438DB" w:rsidRPr="00450A13"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450A13">
        <w:rPr>
          <w:rFonts w:ascii="Franklin Gothic Book" w:eastAsia="Calibri" w:hAnsi="Franklin Gothic Book" w:cstheme="minorHAnsi"/>
          <w:b/>
          <w:szCs w:val="20"/>
          <w:lang w:eastAsia="en-US"/>
        </w:rPr>
        <w:t>WARUNKI TECHNICZNE:</w:t>
      </w:r>
    </w:p>
    <w:p w14:paraId="12A356BF" w14:textId="77777777" w:rsidR="00A438DB" w:rsidRPr="00C42CF0" w:rsidRDefault="00A438DB" w:rsidP="00C42CF0">
      <w:pPr>
        <w:pStyle w:val="Akapitzlist"/>
        <w:numPr>
          <w:ilvl w:val="1"/>
          <w:numId w:val="71"/>
        </w:numPr>
        <w:spacing w:after="0" w:line="300" w:lineRule="atLeast"/>
        <w:ind w:left="788" w:hanging="431"/>
        <w:jc w:val="both"/>
        <w:rPr>
          <w:rFonts w:ascii="Franklin Gothic Book" w:hAnsi="Franklin Gothic Book" w:cstheme="minorHAnsi"/>
          <w:szCs w:val="20"/>
        </w:rPr>
      </w:pPr>
      <w:r w:rsidRPr="00A109EA">
        <w:rPr>
          <w:rFonts w:ascii="Franklin Gothic Book" w:hAnsi="Franklin Gothic Book" w:cstheme="minorHAnsi"/>
          <w:szCs w:val="20"/>
        </w:rPr>
        <w:t xml:space="preserve">Wykonanie i montaż konstrukcji stalowych zgodnie z normą PN-B-06200 lub </w:t>
      </w:r>
      <w:r w:rsidRPr="00A109EA">
        <w:rPr>
          <w:rFonts w:ascii="Franklin Gothic Book" w:hAnsi="Franklin Gothic Book" w:cstheme="minorHAnsi"/>
          <w:szCs w:val="20"/>
          <w:shd w:val="clear" w:color="auto" w:fill="FFFFFF"/>
        </w:rPr>
        <w:t>PN-EN 1090.</w:t>
      </w:r>
    </w:p>
    <w:p w14:paraId="1F439523" w14:textId="77777777" w:rsidR="00A438DB" w:rsidRPr="00C42CF0"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C42CF0">
        <w:rPr>
          <w:rFonts w:ascii="Franklin Gothic Book" w:eastAsia="Calibri" w:hAnsi="Franklin Gothic Book" w:cstheme="minorHAnsi"/>
          <w:b/>
          <w:szCs w:val="20"/>
          <w:lang w:eastAsia="en-US"/>
        </w:rPr>
        <w:t>RAPORTY I ODBIORY</w:t>
      </w:r>
    </w:p>
    <w:p w14:paraId="7EBD1895" w14:textId="77777777" w:rsidR="00A438DB" w:rsidRPr="00542C0C" w:rsidRDefault="00A438DB" w:rsidP="00C42CF0">
      <w:pPr>
        <w:numPr>
          <w:ilvl w:val="1"/>
          <w:numId w:val="71"/>
        </w:numPr>
        <w:spacing w:before="120" w:after="120" w:line="312" w:lineRule="atLeast"/>
        <w:contextualSpacing/>
        <w:rPr>
          <w:rFonts w:ascii="Franklin Gothic Book" w:eastAsia="Calibri" w:hAnsi="Franklin Gothic Book" w:cstheme="minorHAnsi"/>
          <w:color w:val="000000" w:themeColor="text1"/>
          <w:szCs w:val="20"/>
          <w:lang w:eastAsia="en-US"/>
        </w:rPr>
      </w:pPr>
      <w:r w:rsidRPr="00542C0C">
        <w:rPr>
          <w:rFonts w:ascii="Franklin Gothic Book" w:eastAsia="Calibri" w:hAnsi="Franklin Gothic Book" w:cstheme="minorHAnsi"/>
          <w:color w:val="000000" w:themeColor="text1"/>
          <w:szCs w:val="20"/>
          <w:lang w:eastAsia="en-US"/>
        </w:rPr>
        <w:lastRenderedPageBreak/>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A438DB" w:rsidRPr="00A438DB" w14:paraId="5B6E71E3"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37650729"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9D093A0"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BC31E7" w14:textId="77777777" w:rsidR="00A438DB" w:rsidRPr="00A438DB" w:rsidRDefault="00A438DB" w:rsidP="00A438DB">
            <w:pPr>
              <w:spacing w:line="276" w:lineRule="auto"/>
              <w:ind w:right="-108" w:hanging="108"/>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Wymagana</w:t>
            </w:r>
          </w:p>
          <w:p w14:paraId="7BD3170C"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282709"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Dokument źródłowy:</w:t>
            </w:r>
          </w:p>
        </w:tc>
      </w:tr>
      <w:tr w:rsidR="00A438DB" w:rsidRPr="00A438DB" w14:paraId="77F6D12C"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371407C7"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67B2FDE"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0EE81192" w14:textId="77777777" w:rsidR="00A438DB" w:rsidRPr="00A438DB" w:rsidRDefault="00A438DB" w:rsidP="00A438DB">
            <w:pPr>
              <w:spacing w:line="276" w:lineRule="auto"/>
              <w:rPr>
                <w:rFonts w:ascii="Franklin Gothic Book" w:hAnsi="Franklin Gothic Book" w:cstheme="minorHAnsi"/>
                <w:b/>
                <w:i/>
                <w:color w:val="000000" w:themeColor="text1"/>
                <w:szCs w:val="20"/>
              </w:rPr>
            </w:pPr>
          </w:p>
        </w:tc>
      </w:tr>
      <w:tr w:rsidR="00A438DB" w:rsidRPr="00A438DB" w14:paraId="1C4CE5CB"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2C37B98"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06964BD"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564A7D6D"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p w14:paraId="02BAA57A"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D6AFBDB"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przepustkowa dla ruchu osobowego i pojazdów nr I/DK/B/35/2008</w:t>
            </w:r>
          </w:p>
        </w:tc>
      </w:tr>
      <w:tr w:rsidR="00A438DB" w:rsidRPr="00A438DB" w14:paraId="06BF4FB5"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D185012"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8C4ACA3"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6C1FCAD8"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p w14:paraId="1AB5B44F"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7D30DA5"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przepustkowa dla ruchu osobowego i pojazdów nr I/DK/B/35/2008</w:t>
            </w:r>
          </w:p>
        </w:tc>
      </w:tr>
      <w:tr w:rsidR="00A438DB" w:rsidRPr="00A438DB" w14:paraId="46F54DCD"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4618148"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A99FA4"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155E336B"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p w14:paraId="59E7455E"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5D1B84"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przepustkowa dla ruchu osobowego i pojazdów nr I/DK/B/35/2008</w:t>
            </w:r>
          </w:p>
        </w:tc>
      </w:tr>
      <w:tr w:rsidR="00A438DB" w:rsidRPr="00A438DB" w14:paraId="6FD867A1"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BB689D0"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4D1D052" w14:textId="0ECFD392" w:rsidR="00A438DB" w:rsidRPr="00BD0ED9" w:rsidRDefault="00A438DB" w:rsidP="007432AA">
            <w:pPr>
              <w:spacing w:line="276" w:lineRule="auto"/>
              <w:jc w:val="both"/>
              <w:rPr>
                <w:rFonts w:ascii="Franklin Gothic Book" w:hAnsi="Franklin Gothic Book" w:cstheme="minorHAnsi"/>
                <w:szCs w:val="20"/>
              </w:rPr>
            </w:pPr>
            <w:r w:rsidRPr="00BD0ED9">
              <w:rPr>
                <w:rFonts w:ascii="Franklin Gothic Book" w:hAnsi="Franklin Gothic Book" w:cstheme="minorHAnsi"/>
                <w:szCs w:val="20"/>
              </w:rPr>
              <w:t xml:space="preserve">Wykazy pracowników skierowanych do wykonywania prac na rzecz ENEA Elektrownia Połaniec S.A. wraz z podwykonawcami (Załącznik Z1 dokumentu związanego nr </w:t>
            </w:r>
            <w:r w:rsidR="007432AA" w:rsidRPr="00BD0ED9">
              <w:rPr>
                <w:rFonts w:ascii="Franklin Gothic Book" w:hAnsi="Franklin Gothic Book" w:cstheme="minorHAnsi"/>
                <w:szCs w:val="20"/>
              </w:rPr>
              <w:t>2</w:t>
            </w:r>
            <w:r w:rsidRPr="00BD0ED9">
              <w:rPr>
                <w:rFonts w:ascii="Franklin Gothic Book" w:hAnsi="Franklin Gothic Book" w:cstheme="minorHAnsi"/>
                <w:szCs w:val="20"/>
              </w:rPr>
              <w:t xml:space="preserve">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1B8DF"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E8E301C" w14:textId="16DF13A9" w:rsidR="00A438DB" w:rsidRPr="00A438DB" w:rsidRDefault="00A438DB" w:rsidP="00971A36">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Instrukcja organizacji bezpiecznej pracy w Enea </w:t>
            </w:r>
            <w:r w:rsidRPr="00BD0ED9">
              <w:rPr>
                <w:rFonts w:ascii="Franklin Gothic Book" w:hAnsi="Franklin Gothic Book" w:cstheme="minorHAnsi"/>
                <w:szCs w:val="20"/>
              </w:rPr>
              <w:t>Elektrownia Połaniec S.A nr I/</w:t>
            </w:r>
            <w:r w:rsidR="00971A36" w:rsidRPr="00BD0ED9">
              <w:rPr>
                <w:rFonts w:ascii="Franklin Gothic Book" w:hAnsi="Franklin Gothic Book" w:cstheme="minorHAnsi"/>
                <w:szCs w:val="20"/>
              </w:rPr>
              <w:t>N</w:t>
            </w:r>
            <w:r w:rsidRPr="00BD0ED9">
              <w:rPr>
                <w:rFonts w:ascii="Franklin Gothic Book" w:hAnsi="Franklin Gothic Book" w:cstheme="minorHAnsi"/>
                <w:szCs w:val="20"/>
              </w:rPr>
              <w:t>B/B/../20</w:t>
            </w:r>
            <w:r w:rsidR="00971A36" w:rsidRPr="00BD0ED9">
              <w:rPr>
                <w:rFonts w:ascii="Franklin Gothic Book" w:hAnsi="Franklin Gothic Book" w:cstheme="minorHAnsi"/>
                <w:szCs w:val="20"/>
              </w:rPr>
              <w:t>13</w:t>
            </w:r>
            <w:r w:rsidRPr="00BD0ED9">
              <w:rPr>
                <w:rFonts w:ascii="Franklin Gothic Book" w:hAnsi="Franklin Gothic Book" w:cstheme="minorHAnsi"/>
                <w:szCs w:val="20"/>
              </w:rPr>
              <w:t xml:space="preserve"> </w:t>
            </w:r>
          </w:p>
        </w:tc>
      </w:tr>
      <w:tr w:rsidR="00A438DB" w:rsidRPr="00A438DB" w14:paraId="0AD481B7"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C0C73F0"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4C8A01E" w14:textId="77777777" w:rsidR="00A438DB" w:rsidRPr="00A438DB" w:rsidRDefault="00A438DB" w:rsidP="00A438DB">
            <w:pPr>
              <w:spacing w:line="276" w:lineRule="auto"/>
              <w:jc w:val="both"/>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B3883E"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57EC190" w14:textId="033E2B16" w:rsidR="00A438DB" w:rsidRPr="00A438DB" w:rsidRDefault="00A438DB" w:rsidP="00971A36">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Instrukcja organizacji bezpiecznej pracy w </w:t>
            </w:r>
            <w:r w:rsidRPr="00BD0ED9">
              <w:rPr>
                <w:rFonts w:ascii="Franklin Gothic Book" w:hAnsi="Franklin Gothic Book" w:cstheme="minorHAnsi"/>
                <w:szCs w:val="20"/>
              </w:rPr>
              <w:t>Enea Elektrownia Połaniec S.A nr I/</w:t>
            </w:r>
            <w:r w:rsidR="00971A36" w:rsidRPr="00BD0ED9">
              <w:rPr>
                <w:rFonts w:ascii="Franklin Gothic Book" w:hAnsi="Franklin Gothic Book" w:cstheme="minorHAnsi"/>
                <w:szCs w:val="20"/>
              </w:rPr>
              <w:t>N</w:t>
            </w:r>
            <w:r w:rsidRPr="00BD0ED9">
              <w:rPr>
                <w:rFonts w:ascii="Franklin Gothic Book" w:hAnsi="Franklin Gothic Book" w:cstheme="minorHAnsi"/>
                <w:szCs w:val="20"/>
              </w:rPr>
              <w:t>B/B/…/20</w:t>
            </w:r>
            <w:r w:rsidR="00971A36" w:rsidRPr="00BD0ED9">
              <w:rPr>
                <w:rFonts w:ascii="Franklin Gothic Book" w:hAnsi="Franklin Gothic Book" w:cstheme="minorHAnsi"/>
                <w:szCs w:val="20"/>
              </w:rPr>
              <w:t>13</w:t>
            </w:r>
          </w:p>
        </w:tc>
      </w:tr>
      <w:tr w:rsidR="00A438DB" w:rsidRPr="00A438DB" w14:paraId="537E7DF9"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580F923"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FE27B46"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7E9FF1CF"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590C9A0B"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0B2ED6F8"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B39B77"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35FEE30" w14:textId="77777777" w:rsidR="00A438DB" w:rsidRPr="00A438DB" w:rsidRDefault="00A438DB" w:rsidP="00A438DB">
            <w:pPr>
              <w:spacing w:line="276" w:lineRule="auto"/>
              <w:rPr>
                <w:rFonts w:ascii="Franklin Gothic Book" w:hAnsi="Franklin Gothic Book" w:cstheme="minorHAnsi"/>
                <w:b/>
                <w:i/>
                <w:color w:val="000000" w:themeColor="text1"/>
                <w:szCs w:val="20"/>
              </w:rPr>
            </w:pPr>
            <w:r w:rsidRPr="00A438DB">
              <w:rPr>
                <w:rFonts w:ascii="Franklin Gothic Book" w:hAnsi="Franklin Gothic Book" w:cstheme="minorHAnsi"/>
                <w:color w:val="000000" w:themeColor="text1"/>
                <w:szCs w:val="20"/>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4165A1"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11E4A230"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3B18BEAE"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EF99F2B"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95BFB80" w14:textId="77777777" w:rsidR="00A438DB" w:rsidRPr="00A438DB" w:rsidRDefault="00A438DB" w:rsidP="00A438DB">
            <w:pPr>
              <w:spacing w:line="276" w:lineRule="auto"/>
              <w:jc w:val="both"/>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08CC5743"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p w14:paraId="223C5F30"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11C709C"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postępowania z odpadami wytworzonymi w  Elektrowni Połaniec  nr I/TQ/P/41/2014</w:t>
            </w:r>
          </w:p>
        </w:tc>
      </w:tr>
      <w:tr w:rsidR="00A438DB" w:rsidRPr="00A438DB" w14:paraId="0E9C4F0A"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F57E0EB"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95C7628" w14:textId="77777777" w:rsidR="00A438DB" w:rsidRPr="00A438DB" w:rsidRDefault="00A438DB" w:rsidP="00A438DB">
            <w:pPr>
              <w:spacing w:line="276" w:lineRule="auto"/>
              <w:jc w:val="both"/>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DADC1"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026F9B0F"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12F0F44B"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D90FC24"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25C2D3" w14:textId="77777777" w:rsidR="00A438DB" w:rsidRPr="00A438DB" w:rsidRDefault="00A438DB" w:rsidP="00A438DB">
            <w:pPr>
              <w:spacing w:line="276" w:lineRule="auto"/>
              <w:jc w:val="both"/>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AFF902"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1EF0B232"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4087B80D"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D8A9B4"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2F32AAB" w14:textId="77777777" w:rsidR="00A438DB" w:rsidRPr="00A438DB" w:rsidRDefault="00A438DB" w:rsidP="00A438DB">
            <w:pPr>
              <w:spacing w:line="276" w:lineRule="auto"/>
              <w:jc w:val="both"/>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8B883"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A8B63FD" w14:textId="572F2091" w:rsidR="00A438DB" w:rsidRPr="00A438DB" w:rsidRDefault="00A438DB" w:rsidP="00971A36">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Dokument </w:t>
            </w:r>
            <w:r w:rsidRPr="00BD0ED9">
              <w:rPr>
                <w:rFonts w:ascii="Franklin Gothic Book" w:hAnsi="Franklin Gothic Book" w:cstheme="minorHAnsi"/>
                <w:szCs w:val="20"/>
              </w:rPr>
              <w:t>związany nr 1</w:t>
            </w:r>
            <w:r w:rsidR="00971A36" w:rsidRPr="00BD0ED9">
              <w:rPr>
                <w:rFonts w:ascii="Franklin Gothic Book" w:hAnsi="Franklin Gothic Book" w:cstheme="minorHAnsi"/>
                <w:szCs w:val="20"/>
              </w:rPr>
              <w:t>3</w:t>
            </w:r>
            <w:r w:rsidRPr="00BD0ED9">
              <w:rPr>
                <w:rFonts w:ascii="Franklin Gothic Book" w:hAnsi="Franklin Gothic Book" w:cstheme="minorHAnsi"/>
                <w:szCs w:val="20"/>
              </w:rPr>
              <w:t xml:space="preserve"> do IO</w:t>
            </w:r>
            <w:r w:rsidRPr="00A438DB">
              <w:rPr>
                <w:rFonts w:ascii="Franklin Gothic Book" w:hAnsi="Franklin Gothic Book" w:cstheme="minorHAnsi"/>
                <w:color w:val="000000" w:themeColor="text1"/>
                <w:szCs w:val="20"/>
              </w:rPr>
              <w:t>BP</w:t>
            </w:r>
          </w:p>
        </w:tc>
      </w:tr>
      <w:tr w:rsidR="00A438DB" w:rsidRPr="00A438DB" w14:paraId="4847701F"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ACAE14" w14:textId="77777777" w:rsidR="00A438DB" w:rsidRPr="00A438DB" w:rsidRDefault="00A438DB" w:rsidP="00E3419B">
            <w:pPr>
              <w:numPr>
                <w:ilvl w:val="0"/>
                <w:numId w:val="52"/>
              </w:numPr>
              <w:spacing w:line="276" w:lineRule="auto"/>
              <w:contextualSpacing/>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89F098F" w14:textId="77777777" w:rsidR="00A438DB" w:rsidRPr="00A438DB" w:rsidRDefault="00A438DB" w:rsidP="00A438DB">
            <w:pPr>
              <w:spacing w:line="276" w:lineRule="auto"/>
              <w:jc w:val="both"/>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E9A0E"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A8BC2A"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129DC350"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7A53F6F"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97F6DED" w14:textId="77777777" w:rsidR="00A438DB" w:rsidRPr="00A438DB" w:rsidRDefault="00A438DB" w:rsidP="00A438DB">
            <w:pPr>
              <w:spacing w:line="276" w:lineRule="auto"/>
              <w:ind w:left="284" w:hanging="250"/>
              <w:contextualSpacing/>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48A8E674" w14:textId="77777777" w:rsidR="00A438DB" w:rsidRPr="00A438DB" w:rsidRDefault="00A438DB" w:rsidP="00A438DB">
            <w:pPr>
              <w:spacing w:line="276" w:lineRule="auto"/>
              <w:ind w:left="284" w:hanging="250"/>
              <w:contextualSpacing/>
              <w:rPr>
                <w:rFonts w:ascii="Franklin Gothic Book" w:hAnsi="Franklin Gothic Book" w:cstheme="minorHAnsi"/>
                <w:b/>
                <w:i/>
                <w:color w:val="000000" w:themeColor="text1"/>
                <w:szCs w:val="20"/>
              </w:rPr>
            </w:pPr>
          </w:p>
        </w:tc>
      </w:tr>
      <w:tr w:rsidR="00A438DB" w:rsidRPr="00A438DB" w14:paraId="51D103B4"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95A9F5D"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4A0A1AE"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67637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465F51C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7F42723C"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87E402"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A4315D7"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A9AF45"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0AB5E5ED"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12BE39C5"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3257064"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558B43"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Dokumentacja fotograficzna</w:t>
            </w:r>
          </w:p>
          <w:p w14:paraId="72CC687F"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26D1C434"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5860C04D"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2593DEB5"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6BAEE58"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C566D26"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Uzgodnienia zmiany zakresu prac </w:t>
            </w:r>
          </w:p>
          <w:p w14:paraId="4AA63A13"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EBAB3"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5E1D500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3AC28702"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4D38824"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21AA45F"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Zmiany harmonogramu realizacji prac </w:t>
            </w:r>
          </w:p>
          <w:p w14:paraId="43209B71"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F80A1A"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4AA86F4C"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64653542"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C22DBE"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61BFF1"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0D6C4C"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2E008118"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538FE43B"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9B90004"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9426787"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A8A39"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64E580ED"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6B36A055"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23386FF"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DCEBD21"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3A6253"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1DDABAA2"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68F5A6FE"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B1C1A9" w14:textId="77777777" w:rsidR="00A438DB" w:rsidRPr="00A438DB" w:rsidRDefault="00A438DB" w:rsidP="00E3419B">
            <w:pPr>
              <w:numPr>
                <w:ilvl w:val="0"/>
                <w:numId w:val="53"/>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35F2FB6"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61F41"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06D9B4B1"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16FCA98D"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33143D0F"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2A7739AC" w14:textId="77777777" w:rsidR="00A438DB" w:rsidRPr="00A438DB" w:rsidRDefault="00A438DB" w:rsidP="00A438DB">
            <w:pPr>
              <w:spacing w:line="276" w:lineRule="auto"/>
              <w:jc w:val="center"/>
              <w:rPr>
                <w:rFonts w:ascii="Franklin Gothic Book" w:hAnsi="Franklin Gothic Book" w:cstheme="minorHAnsi"/>
                <w:b/>
                <w:i/>
                <w:color w:val="000000" w:themeColor="text1"/>
                <w:szCs w:val="20"/>
              </w:rPr>
            </w:pPr>
            <w:r w:rsidRPr="00A438DB">
              <w:rPr>
                <w:rFonts w:ascii="Franklin Gothic Book" w:hAnsi="Franklin Gothic Book" w:cstheme="minorHAnsi"/>
                <w:b/>
                <w:i/>
                <w:color w:val="000000" w:themeColor="text1"/>
                <w:szCs w:val="20"/>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3AEC516E" w14:textId="77777777" w:rsidR="00A438DB" w:rsidRPr="00A438DB" w:rsidRDefault="00A438DB" w:rsidP="00A438DB">
            <w:pPr>
              <w:spacing w:line="276" w:lineRule="auto"/>
              <w:rPr>
                <w:rFonts w:ascii="Franklin Gothic Book" w:hAnsi="Franklin Gothic Book" w:cstheme="minorHAnsi"/>
                <w:b/>
                <w:i/>
                <w:color w:val="000000" w:themeColor="text1"/>
                <w:szCs w:val="20"/>
              </w:rPr>
            </w:pPr>
          </w:p>
        </w:tc>
      </w:tr>
      <w:tr w:rsidR="00A438DB" w:rsidRPr="00A438DB" w14:paraId="6A22C551"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6014FB9"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B5C73AE"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CE9D4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55744FB5"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51579CD9"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2F8AA36"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A6C823"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58BD7C" w14:textId="77777777" w:rsidR="00A438DB" w:rsidRPr="00A438DB" w:rsidRDefault="00A438DB" w:rsidP="00A438DB">
            <w:pPr>
              <w:tabs>
                <w:tab w:val="left" w:pos="450"/>
                <w:tab w:val="center" w:pos="530"/>
              </w:tabs>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6469FE8F"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79211934" w14:textId="77777777" w:rsidTr="00455590">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29291610"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402680"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1C94D"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05646FC9"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38FCB354"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5D0E006"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2EEAAC"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D8D91"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4F5CDFA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220FFF84"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178770E"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57C3040"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53CAC2"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21966792"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55887235"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CA3CA0"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B849F84"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49E8592E"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71B2057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00EEC65F"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E923C49"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B1F9EF9"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22AA60"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57EED859"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58C6924E"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33CDD89"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10BC55C"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2B9F31A4"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1540248B"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287B7F98"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4E7A1D0"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377C7B"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F654E"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vAlign w:val="center"/>
          </w:tcPr>
          <w:p w14:paraId="7FCE4D61"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r>
      <w:tr w:rsidR="00A438DB" w:rsidRPr="00A438DB" w14:paraId="2CC27C6A"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4DABFB7"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6F98C9E"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9491FE"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hideMark/>
          </w:tcPr>
          <w:p w14:paraId="04B19C36"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odbiorowa/OWZU</w:t>
            </w:r>
          </w:p>
        </w:tc>
      </w:tr>
      <w:tr w:rsidR="00A438DB" w:rsidRPr="00A438DB" w14:paraId="3B894474"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C2BBC36"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E024F4"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55F68D77"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hideMark/>
          </w:tcPr>
          <w:p w14:paraId="6E9DEC90"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odbiorowa/OWZU</w:t>
            </w:r>
          </w:p>
        </w:tc>
      </w:tr>
      <w:tr w:rsidR="00A438DB" w:rsidRPr="00A438DB" w14:paraId="3AFAD215"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C13DE99"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14F5FDC"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Protokół odbioru końcowego</w:t>
            </w:r>
          </w:p>
          <w:p w14:paraId="1D1D5151"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55477"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x</w:t>
            </w:r>
          </w:p>
        </w:tc>
        <w:tc>
          <w:tcPr>
            <w:tcW w:w="4111" w:type="dxa"/>
            <w:tcBorders>
              <w:top w:val="single" w:sz="4" w:space="0" w:color="auto"/>
              <w:left w:val="single" w:sz="4" w:space="0" w:color="auto"/>
              <w:bottom w:val="single" w:sz="4" w:space="0" w:color="auto"/>
              <w:right w:val="single" w:sz="4" w:space="0" w:color="auto"/>
            </w:tcBorders>
            <w:hideMark/>
          </w:tcPr>
          <w:p w14:paraId="15460A03"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odbiorowa/OWZU</w:t>
            </w:r>
          </w:p>
        </w:tc>
      </w:tr>
      <w:tr w:rsidR="00A438DB" w:rsidRPr="00A438DB" w14:paraId="311E303C" w14:textId="77777777" w:rsidTr="0045559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35A43EC" w14:textId="77777777" w:rsidR="00A438DB" w:rsidRPr="00A438DB" w:rsidRDefault="00A438DB" w:rsidP="00E3419B">
            <w:pPr>
              <w:numPr>
                <w:ilvl w:val="0"/>
                <w:numId w:val="54"/>
              </w:numPr>
              <w:spacing w:line="276" w:lineRule="auto"/>
              <w:rPr>
                <w:rFonts w:ascii="Franklin Gothic Book" w:hAnsi="Franklin Gothic Book" w:cstheme="minorHAnsi"/>
                <w:color w:val="000000" w:themeColor="text1"/>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8EC9BD5" w14:textId="77777777" w:rsidR="00A438DB" w:rsidRPr="00A438DB" w:rsidRDefault="00A438DB" w:rsidP="00A438DB">
            <w:pPr>
              <w:spacing w:line="276" w:lineRule="auto"/>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2823382F"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hideMark/>
          </w:tcPr>
          <w:p w14:paraId="6A2F3C03" w14:textId="77777777" w:rsidR="00A438DB" w:rsidRPr="00A438DB" w:rsidRDefault="00A438DB" w:rsidP="00A438DB">
            <w:pPr>
              <w:spacing w:line="276" w:lineRule="auto"/>
              <w:jc w:val="center"/>
              <w:rPr>
                <w:rFonts w:ascii="Franklin Gothic Book" w:hAnsi="Franklin Gothic Book" w:cstheme="minorHAnsi"/>
                <w:color w:val="000000" w:themeColor="text1"/>
                <w:szCs w:val="20"/>
              </w:rPr>
            </w:pPr>
            <w:r w:rsidRPr="00A438DB">
              <w:rPr>
                <w:rFonts w:ascii="Franklin Gothic Book" w:hAnsi="Franklin Gothic Book" w:cstheme="minorHAnsi"/>
                <w:color w:val="000000" w:themeColor="text1"/>
                <w:szCs w:val="20"/>
              </w:rPr>
              <w:t>Instrukcja odbiorowa/OWZU</w:t>
            </w:r>
          </w:p>
        </w:tc>
      </w:tr>
    </w:tbl>
    <w:p w14:paraId="6E2D2BE9" w14:textId="77777777" w:rsidR="00A438DB" w:rsidRPr="00A438DB" w:rsidRDefault="00A438DB" w:rsidP="00064F80">
      <w:pPr>
        <w:tabs>
          <w:tab w:val="left" w:pos="360"/>
        </w:tabs>
        <w:spacing w:before="120" w:after="120"/>
        <w:contextualSpacing/>
        <w:rPr>
          <w:rFonts w:ascii="Franklin Gothic Book" w:eastAsia="Calibri" w:hAnsi="Franklin Gothic Book" w:cstheme="minorHAnsi"/>
          <w:color w:val="000000" w:themeColor="text1"/>
          <w:szCs w:val="20"/>
          <w:lang w:eastAsia="en-US"/>
        </w:rPr>
      </w:pPr>
      <w:bookmarkStart w:id="40" w:name="_Toc535573452"/>
    </w:p>
    <w:p w14:paraId="55FA79BC" w14:textId="77777777" w:rsidR="00A438DB" w:rsidRPr="00C42CF0"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C42CF0">
        <w:rPr>
          <w:rFonts w:ascii="Franklin Gothic Book" w:eastAsia="Calibri" w:hAnsi="Franklin Gothic Book" w:cstheme="minorHAnsi"/>
          <w:b/>
          <w:szCs w:val="20"/>
          <w:lang w:eastAsia="en-US"/>
        </w:rPr>
        <w:t>GWARANCJE</w:t>
      </w:r>
    </w:p>
    <w:p w14:paraId="051D1750" w14:textId="77777777" w:rsidR="00A438DB" w:rsidRPr="00C42CF0" w:rsidRDefault="00A438DB" w:rsidP="00C42CF0">
      <w:pPr>
        <w:numPr>
          <w:ilvl w:val="1"/>
          <w:numId w:val="71"/>
        </w:numPr>
        <w:spacing w:before="120" w:after="120" w:line="312" w:lineRule="atLeast"/>
        <w:ind w:left="1134" w:hanging="774"/>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 xml:space="preserve">Wymagany okres gwarancji na wykonane prace oraz dostarczone przez Wykonawcę materiały wynosi minimum  </w:t>
      </w:r>
      <w:r w:rsidRPr="00450A13">
        <w:rPr>
          <w:rFonts w:ascii="Franklin Gothic Book" w:eastAsia="Calibri" w:hAnsi="Franklin Gothic Book" w:cstheme="minorHAnsi"/>
          <w:bCs/>
          <w:szCs w:val="20"/>
          <w:lang w:eastAsia="en-US"/>
        </w:rPr>
        <w:t>36</w:t>
      </w:r>
      <w:r w:rsidRPr="00C42CF0">
        <w:rPr>
          <w:rFonts w:ascii="Franklin Gothic Book" w:eastAsia="Calibri" w:hAnsi="Franklin Gothic Book" w:cstheme="minorHAnsi"/>
          <w:bCs/>
          <w:szCs w:val="20"/>
          <w:lang w:eastAsia="en-US"/>
        </w:rPr>
        <w:t xml:space="preserve"> miesięcy od odbioru  końcowego.</w:t>
      </w:r>
    </w:p>
    <w:p w14:paraId="48140EC3" w14:textId="7E6895A1" w:rsidR="00A438DB" w:rsidRPr="00C42CF0" w:rsidRDefault="00A438DB" w:rsidP="00C42CF0">
      <w:pPr>
        <w:numPr>
          <w:ilvl w:val="1"/>
          <w:numId w:val="71"/>
        </w:numPr>
        <w:spacing w:before="120" w:after="120" w:line="312" w:lineRule="atLeast"/>
        <w:ind w:left="1134" w:hanging="774"/>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Przystąpienia do usuwania zgłoszonych wad niezwłocznie, nie później niż w ciągu  7</w:t>
      </w:r>
      <w:r w:rsidRPr="00450A13">
        <w:rPr>
          <w:rFonts w:ascii="Franklin Gothic Book" w:eastAsia="Calibri" w:hAnsi="Franklin Gothic Book" w:cstheme="minorHAnsi"/>
          <w:bCs/>
          <w:szCs w:val="20"/>
          <w:lang w:eastAsia="en-US"/>
        </w:rPr>
        <w:t xml:space="preserve"> </w:t>
      </w:r>
      <w:r w:rsidRPr="00C42CF0">
        <w:rPr>
          <w:rFonts w:ascii="Franklin Gothic Book" w:eastAsia="Calibri" w:hAnsi="Franklin Gothic Book" w:cstheme="minorHAnsi"/>
          <w:bCs/>
          <w:szCs w:val="20"/>
          <w:lang w:eastAsia="en-US"/>
        </w:rPr>
        <w:t xml:space="preserve"> dni roboczych  od</w:t>
      </w:r>
      <w:bookmarkStart w:id="41" w:name="_GoBack"/>
      <w:bookmarkEnd w:id="41"/>
      <w:r w:rsidRPr="00C42CF0">
        <w:rPr>
          <w:rFonts w:ascii="Franklin Gothic Book" w:eastAsia="Calibri" w:hAnsi="Franklin Gothic Book" w:cstheme="minorHAnsi"/>
          <w:bCs/>
          <w:szCs w:val="20"/>
          <w:lang w:eastAsia="en-US"/>
        </w:rPr>
        <w:t xml:space="preserve"> zgłoszenia wady albo w innym terminie  uzgodnionym z Zamawiającym</w:t>
      </w:r>
      <w:r w:rsidR="00B96B10">
        <w:rPr>
          <w:rFonts w:ascii="Franklin Gothic Book" w:eastAsia="Calibri" w:hAnsi="Franklin Gothic Book" w:cstheme="minorHAnsi"/>
          <w:bCs/>
          <w:szCs w:val="20"/>
          <w:lang w:eastAsia="en-US"/>
        </w:rPr>
        <w:t>.</w:t>
      </w:r>
    </w:p>
    <w:bookmarkEnd w:id="40"/>
    <w:p w14:paraId="4487193E" w14:textId="77777777" w:rsidR="00A438DB" w:rsidRPr="00C42CF0"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C42CF0">
        <w:rPr>
          <w:rFonts w:ascii="Franklin Gothic Book" w:eastAsia="Calibri" w:hAnsi="Franklin Gothic Book" w:cstheme="minorHAnsi"/>
          <w:b/>
          <w:szCs w:val="20"/>
          <w:lang w:eastAsia="en-US"/>
        </w:rPr>
        <w:t>REGULACJE PRAWNE,PRZEPISY I NORMY</w:t>
      </w:r>
    </w:p>
    <w:p w14:paraId="0DE04787" w14:textId="77777777" w:rsidR="00A438DB" w:rsidRPr="00C42CF0" w:rsidRDefault="00A438DB" w:rsidP="00C42CF0">
      <w:pPr>
        <w:numPr>
          <w:ilvl w:val="1"/>
          <w:numId w:val="71"/>
        </w:numPr>
        <w:spacing w:before="120" w:after="120" w:line="312" w:lineRule="atLeast"/>
        <w:ind w:left="1134" w:hanging="774"/>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 xml:space="preserve">Wykonawca będzie przestrzegał polskich przepisów prawnych łącznie z instrukcjami </w:t>
      </w:r>
      <w:r w:rsidRPr="00C42CF0">
        <w:rPr>
          <w:rFonts w:ascii="Franklin Gothic Book" w:eastAsia="Calibri" w:hAnsi="Franklin Gothic Book" w:cstheme="minorHAnsi"/>
          <w:bCs/>
          <w:szCs w:val="20"/>
          <w:lang w:eastAsia="en-US"/>
        </w:rPr>
        <w:br/>
        <w:t>i przepisami wewnętrznych Zamawiającego takich jak dotyczące przepisów przeciwpożarowych i ubezpieczeniowych.</w:t>
      </w:r>
    </w:p>
    <w:p w14:paraId="7024BE03" w14:textId="77777777" w:rsidR="00A438DB" w:rsidRPr="00C42CF0" w:rsidRDefault="00A438DB" w:rsidP="00C42CF0">
      <w:pPr>
        <w:numPr>
          <w:ilvl w:val="1"/>
          <w:numId w:val="71"/>
        </w:numPr>
        <w:spacing w:before="120" w:after="120" w:line="312" w:lineRule="atLeast"/>
        <w:ind w:left="1134" w:hanging="774"/>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 xml:space="preserve">Wykonawca ponosi koszty dokumentów, które należy zapewnić dla uzyskania zgodności </w:t>
      </w:r>
      <w:r w:rsidRPr="00C42CF0">
        <w:rPr>
          <w:rFonts w:ascii="Franklin Gothic Book" w:eastAsia="Calibri" w:hAnsi="Franklin Gothic Book" w:cstheme="minorHAnsi"/>
          <w:bCs/>
          <w:szCs w:val="20"/>
          <w:lang w:eastAsia="en-US"/>
        </w:rPr>
        <w:br/>
        <w:t>z regulacjami prawnymi, normami i przepisami (łącznie z przepisami BHP).</w:t>
      </w:r>
    </w:p>
    <w:p w14:paraId="4C9A6D3A" w14:textId="77777777" w:rsidR="00A438DB" w:rsidRPr="00C42CF0" w:rsidRDefault="00A438DB" w:rsidP="00C42CF0">
      <w:pPr>
        <w:numPr>
          <w:ilvl w:val="1"/>
          <w:numId w:val="71"/>
        </w:numPr>
        <w:spacing w:before="120" w:after="120" w:line="312" w:lineRule="atLeast"/>
        <w:ind w:left="1134" w:hanging="774"/>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Obok wymagań technicznych, należy przestrzegać regulacji prawnych, przepisów i norm, które wynikają z ostatnich wydań dzienników ustaw i dzienników urzędowych.</w:t>
      </w:r>
    </w:p>
    <w:p w14:paraId="5B5D38E3" w14:textId="77777777" w:rsidR="00A438DB" w:rsidRPr="00A438DB" w:rsidRDefault="00A438DB" w:rsidP="00C42CF0">
      <w:pPr>
        <w:numPr>
          <w:ilvl w:val="1"/>
          <w:numId w:val="71"/>
        </w:numPr>
        <w:spacing w:before="120" w:after="120" w:line="312" w:lineRule="atLeast"/>
        <w:ind w:left="1134" w:hanging="774"/>
        <w:contextualSpacing/>
        <w:rPr>
          <w:rFonts w:ascii="Franklin Gothic Book" w:eastAsia="Calibri" w:hAnsi="Franklin Gothic Book" w:cstheme="minorHAnsi"/>
          <w:color w:val="000000" w:themeColor="text1"/>
          <w:szCs w:val="20"/>
          <w:lang w:eastAsia="en-US"/>
        </w:rPr>
      </w:pPr>
      <w:r w:rsidRPr="00C42CF0">
        <w:rPr>
          <w:rFonts w:ascii="Franklin Gothic Book" w:eastAsia="Calibri" w:hAnsi="Franklin Gothic Book" w:cstheme="minorHAnsi"/>
          <w:bCs/>
          <w:szCs w:val="20"/>
          <w:lang w:eastAsia="en-US"/>
        </w:rPr>
        <w:t>Dokumenty</w:t>
      </w:r>
      <w:r w:rsidRPr="00A438DB">
        <w:rPr>
          <w:rFonts w:ascii="Franklin Gothic Book" w:eastAsia="Calibri" w:hAnsi="Franklin Gothic Book" w:cstheme="minorHAnsi"/>
          <w:color w:val="000000" w:themeColor="text1"/>
          <w:szCs w:val="20"/>
          <w:lang w:eastAsia="en-US"/>
        </w:rPr>
        <w:t xml:space="preserve"> właściwe dla ENEA Elektrownia POŁANIEC S.A</w:t>
      </w:r>
    </w:p>
    <w:p w14:paraId="225C4F1B"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Ogólne Warunki Zakupu Towarów</w:t>
      </w:r>
    </w:p>
    <w:p w14:paraId="4A539533"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Ogólne Warunki Zakupu Usług</w:t>
      </w:r>
    </w:p>
    <w:p w14:paraId="038FAFEE"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Ochrony Przeciwpożarowej</w:t>
      </w:r>
    </w:p>
    <w:p w14:paraId="3A5CEE3D"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Organizacji Bezpiecznej Pracy</w:t>
      </w:r>
    </w:p>
    <w:p w14:paraId="1A2C7D85"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Postepowania w Razie Wypadków i Nagłych Zachorowań</w:t>
      </w:r>
    </w:p>
    <w:p w14:paraId="37D80540"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Postępowania z Odpadami</w:t>
      </w:r>
    </w:p>
    <w:p w14:paraId="754E28FC"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Przepustkowa dla Ruchu materiałowego</w:t>
      </w:r>
    </w:p>
    <w:p w14:paraId="5287495A"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Postępowania dla Ruchu Osobowego i Pojazdów</w:t>
      </w:r>
    </w:p>
    <w:p w14:paraId="2B15DAA3" w14:textId="77777777" w:rsidR="00A438DB" w:rsidRPr="00C42CF0" w:rsidRDefault="00A438DB" w:rsidP="00C42CF0">
      <w:pPr>
        <w:numPr>
          <w:ilvl w:val="2"/>
          <w:numId w:val="71"/>
        </w:numPr>
        <w:spacing w:before="120" w:after="120" w:line="312" w:lineRule="atLeast"/>
        <w:ind w:firstLine="205"/>
        <w:contextualSpacing/>
        <w:rPr>
          <w:rFonts w:ascii="Franklin Gothic Book" w:eastAsia="Calibri" w:hAnsi="Franklin Gothic Book" w:cstheme="minorHAnsi"/>
          <w:bCs/>
          <w:szCs w:val="20"/>
          <w:lang w:eastAsia="en-US"/>
        </w:rPr>
      </w:pPr>
      <w:r w:rsidRPr="00C42CF0">
        <w:rPr>
          <w:rFonts w:ascii="Franklin Gothic Book" w:eastAsia="Calibri" w:hAnsi="Franklin Gothic Book" w:cstheme="minorHAnsi"/>
          <w:bCs/>
          <w:szCs w:val="20"/>
          <w:lang w:eastAsia="en-US"/>
        </w:rPr>
        <w:t>Instrukcja w Sprawie Zakazu Palenia Tytoniu</w:t>
      </w:r>
    </w:p>
    <w:p w14:paraId="007169FF" w14:textId="77777777" w:rsidR="00A438DB" w:rsidRPr="00A438DB" w:rsidRDefault="00A438DB" w:rsidP="00C42CF0">
      <w:pPr>
        <w:numPr>
          <w:ilvl w:val="2"/>
          <w:numId w:val="71"/>
        </w:numPr>
        <w:spacing w:before="120" w:after="120" w:line="312" w:lineRule="atLeast"/>
        <w:ind w:firstLine="205"/>
        <w:contextualSpacing/>
        <w:rPr>
          <w:rFonts w:ascii="Franklin Gothic Book" w:hAnsi="Franklin Gothic Book" w:cstheme="minorHAnsi"/>
          <w:color w:val="000000" w:themeColor="text1"/>
          <w:spacing w:val="-1"/>
          <w:szCs w:val="20"/>
        </w:rPr>
      </w:pPr>
      <w:r w:rsidRPr="00C42CF0">
        <w:rPr>
          <w:rFonts w:ascii="Franklin Gothic Book" w:eastAsia="Calibri" w:hAnsi="Franklin Gothic Book" w:cstheme="minorHAnsi"/>
          <w:bCs/>
          <w:szCs w:val="20"/>
          <w:lang w:eastAsia="en-US"/>
        </w:rPr>
        <w:t>Załącznik</w:t>
      </w:r>
      <w:r w:rsidRPr="00A438DB">
        <w:rPr>
          <w:rFonts w:ascii="Franklin Gothic Book" w:hAnsi="Franklin Gothic Book" w:cstheme="minorHAnsi"/>
          <w:color w:val="000000" w:themeColor="text1"/>
          <w:spacing w:val="-1"/>
          <w:szCs w:val="20"/>
        </w:rPr>
        <w:t xml:space="preserve"> do Instrukcji Organizacji Bezpiecznej Pracy-dokument związany nr 4</w:t>
      </w:r>
    </w:p>
    <w:p w14:paraId="19FC19C1" w14:textId="77777777" w:rsidR="00A438DB" w:rsidRPr="00A438DB" w:rsidRDefault="00A438DB" w:rsidP="00A438DB">
      <w:pPr>
        <w:ind w:left="360"/>
        <w:contextualSpacing/>
        <w:jc w:val="both"/>
        <w:rPr>
          <w:rFonts w:ascii="Franklin Gothic Book" w:eastAsia="Calibri" w:hAnsi="Franklin Gothic Book" w:cstheme="minorHAnsi"/>
          <w:color w:val="000000" w:themeColor="text1"/>
          <w:szCs w:val="20"/>
          <w:lang w:eastAsia="en-US"/>
        </w:rPr>
      </w:pPr>
      <w:r w:rsidRPr="00A438DB">
        <w:rPr>
          <w:rFonts w:ascii="Franklin Gothic Book" w:eastAsia="Calibri" w:hAnsi="Franklin Gothic Book" w:cstheme="minorHAnsi"/>
          <w:color w:val="000000" w:themeColor="text1"/>
          <w:szCs w:val="20"/>
          <w:lang w:eastAsia="en-US"/>
        </w:rPr>
        <w:t xml:space="preserve">Dostępne na stronie internetowej Enea Elektrownia Połaniec S.A. pod </w:t>
      </w:r>
      <w:proofErr w:type="spellStart"/>
      <w:r w:rsidRPr="00A438DB">
        <w:rPr>
          <w:rFonts w:ascii="Franklin Gothic Book" w:eastAsia="Calibri" w:hAnsi="Franklin Gothic Book" w:cstheme="minorHAnsi"/>
          <w:color w:val="000000" w:themeColor="text1"/>
          <w:szCs w:val="20"/>
          <w:lang w:val="de-DE" w:eastAsia="en-US"/>
        </w:rPr>
        <w:t>adresem</w:t>
      </w:r>
      <w:proofErr w:type="spellEnd"/>
      <w:r w:rsidRPr="00A438DB">
        <w:rPr>
          <w:rFonts w:ascii="Franklin Gothic Book" w:eastAsia="Calibri" w:hAnsi="Franklin Gothic Book" w:cstheme="minorHAnsi"/>
          <w:color w:val="000000" w:themeColor="text1"/>
          <w:szCs w:val="20"/>
          <w:lang w:val="de-DE" w:eastAsia="en-US"/>
        </w:rPr>
        <w:t>:</w:t>
      </w:r>
    </w:p>
    <w:p w14:paraId="7774CAD7" w14:textId="77777777" w:rsidR="00A438DB" w:rsidRPr="00A438DB" w:rsidRDefault="00A438DB" w:rsidP="00A438DB">
      <w:pPr>
        <w:spacing w:after="200" w:line="276" w:lineRule="auto"/>
        <w:ind w:left="360"/>
        <w:contextualSpacing/>
        <w:jc w:val="both"/>
        <w:rPr>
          <w:rFonts w:ascii="Franklin Gothic Book" w:eastAsia="Calibri" w:hAnsi="Franklin Gothic Book" w:cstheme="minorHAnsi"/>
          <w:vanish/>
          <w:color w:val="000000" w:themeColor="text1"/>
          <w:szCs w:val="20"/>
          <w:lang w:eastAsia="en-US"/>
        </w:rPr>
      </w:pPr>
      <w:r w:rsidRPr="00A438DB">
        <w:rPr>
          <w:rFonts w:ascii="Franklin Gothic Book" w:eastAsia="Calibri" w:hAnsi="Franklin Gothic Book" w:cstheme="minorHAnsi"/>
          <w:color w:val="000000" w:themeColor="text1"/>
          <w:szCs w:val="20"/>
          <w:lang w:val="de-DE" w:eastAsia="en-US"/>
        </w:rPr>
        <w:t>https://www.enea.pl/pl/grupaenea/o-grupie/spolki-grupy-enea/polaniec/zamowienia/dokumenty-dla-wykonawcow-i-dostawcow.</w:t>
      </w:r>
    </w:p>
    <w:p w14:paraId="56969B9E" w14:textId="77777777" w:rsidR="00A438DB" w:rsidRPr="00A438DB" w:rsidRDefault="00A438DB" w:rsidP="00A438DB">
      <w:pPr>
        <w:jc w:val="right"/>
        <w:rPr>
          <w:rFonts w:ascii="Franklin Gothic Book" w:hAnsi="Franklin Gothic Book" w:cstheme="minorHAnsi"/>
          <w:color w:val="000000" w:themeColor="text1"/>
          <w:szCs w:val="20"/>
          <w:lang w:val="de-DE"/>
        </w:rPr>
      </w:pPr>
    </w:p>
    <w:p w14:paraId="6ADCE838" w14:textId="77777777" w:rsidR="00A438DB" w:rsidRPr="00C42CF0" w:rsidRDefault="00A438DB" w:rsidP="00C42CF0">
      <w:pPr>
        <w:numPr>
          <w:ilvl w:val="0"/>
          <w:numId w:val="71"/>
        </w:numPr>
        <w:tabs>
          <w:tab w:val="left" w:pos="360"/>
        </w:tabs>
        <w:spacing w:line="320" w:lineRule="atLeast"/>
        <w:ind w:left="567" w:hanging="283"/>
        <w:contextualSpacing/>
        <w:rPr>
          <w:rFonts w:ascii="Franklin Gothic Book" w:eastAsia="Calibri" w:hAnsi="Franklin Gothic Book" w:cstheme="minorHAnsi"/>
          <w:b/>
          <w:szCs w:val="20"/>
          <w:lang w:eastAsia="en-US"/>
        </w:rPr>
      </w:pPr>
      <w:r w:rsidRPr="00C42CF0">
        <w:rPr>
          <w:rFonts w:ascii="Franklin Gothic Book" w:eastAsia="Calibri" w:hAnsi="Franklin Gothic Book" w:cstheme="minorHAnsi"/>
          <w:b/>
          <w:szCs w:val="20"/>
          <w:lang w:eastAsia="en-US"/>
        </w:rPr>
        <w:lastRenderedPageBreak/>
        <w:t>Załączniki do OPZ</w:t>
      </w:r>
    </w:p>
    <w:p w14:paraId="37C594CB" w14:textId="77777777" w:rsidR="00A438DB" w:rsidRPr="00A438DB" w:rsidRDefault="00A438DB" w:rsidP="00A438DB">
      <w:pPr>
        <w:tabs>
          <w:tab w:val="left" w:pos="360"/>
        </w:tabs>
        <w:spacing w:line="360" w:lineRule="auto"/>
        <w:ind w:left="360"/>
        <w:contextualSpacing/>
        <w:rPr>
          <w:rFonts w:ascii="Franklin Gothic Book" w:eastAsia="Calibri" w:hAnsi="Franklin Gothic Book" w:cstheme="minorHAnsi"/>
          <w:color w:val="000000" w:themeColor="text1"/>
          <w:szCs w:val="20"/>
          <w:lang w:eastAsia="en-US"/>
        </w:rPr>
      </w:pPr>
      <w:r w:rsidRPr="00A438DB">
        <w:rPr>
          <w:rFonts w:ascii="Franklin Gothic Book" w:eastAsia="Calibri" w:hAnsi="Franklin Gothic Book" w:cstheme="minorHAnsi"/>
          <w:color w:val="000000" w:themeColor="text1"/>
          <w:szCs w:val="20"/>
          <w:lang w:eastAsia="en-US"/>
        </w:rPr>
        <w:t xml:space="preserve">Mapa  terenu   elektrowni – Załącznik  nr 1 </w:t>
      </w:r>
    </w:p>
    <w:p w14:paraId="60002BEF" w14:textId="77777777" w:rsidR="00C42CF0" w:rsidRDefault="00C42CF0" w:rsidP="00A438DB">
      <w:pPr>
        <w:spacing w:line="276" w:lineRule="auto"/>
        <w:jc w:val="right"/>
        <w:rPr>
          <w:rFonts w:ascii="Franklin Gothic Book" w:hAnsi="Franklin Gothic Book" w:cstheme="minorHAnsi"/>
          <w:szCs w:val="20"/>
          <w:lang w:val="de-DE"/>
        </w:rPr>
      </w:pPr>
      <w:bookmarkStart w:id="42" w:name="_Toc55188408"/>
      <w:bookmarkStart w:id="43" w:name="_Toc55193614"/>
      <w:bookmarkStart w:id="44" w:name="_Toc55193877"/>
      <w:bookmarkStart w:id="45" w:name="_Toc55194139"/>
      <w:bookmarkStart w:id="46" w:name="_Toc55188409"/>
      <w:bookmarkStart w:id="47" w:name="_Toc55193615"/>
      <w:bookmarkStart w:id="48" w:name="_Toc55193878"/>
      <w:bookmarkStart w:id="49" w:name="_Toc55194140"/>
      <w:bookmarkStart w:id="50" w:name="_Toc55188533"/>
      <w:bookmarkStart w:id="51" w:name="_Toc55193739"/>
      <w:bookmarkStart w:id="52" w:name="_Toc55194002"/>
      <w:bookmarkStart w:id="53" w:name="_Toc55194264"/>
      <w:bookmarkStart w:id="54" w:name="_Toc55188534"/>
      <w:bookmarkStart w:id="55" w:name="_Toc55193740"/>
      <w:bookmarkStart w:id="56" w:name="_Toc55194003"/>
      <w:bookmarkStart w:id="57" w:name="_Toc55194265"/>
      <w:bookmarkStart w:id="58" w:name="_Toc55188538"/>
      <w:bookmarkStart w:id="59" w:name="_Toc55193744"/>
      <w:bookmarkStart w:id="60" w:name="_Toc55194007"/>
      <w:bookmarkStart w:id="61" w:name="_Toc55194269"/>
      <w:bookmarkStart w:id="62" w:name="_Toc55194009"/>
      <w:bookmarkStart w:id="63" w:name="_OGÓLNE_WARUNKI_ZAKUPU"/>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72F2501" w14:textId="77777777" w:rsidR="00C42CF0" w:rsidRDefault="00C42CF0" w:rsidP="00A438DB">
      <w:pPr>
        <w:spacing w:line="276" w:lineRule="auto"/>
        <w:jc w:val="right"/>
        <w:rPr>
          <w:rFonts w:ascii="Franklin Gothic Book" w:hAnsi="Franklin Gothic Book" w:cstheme="minorHAnsi"/>
          <w:szCs w:val="20"/>
          <w:lang w:val="de-DE"/>
        </w:rPr>
      </w:pPr>
    </w:p>
    <w:p w14:paraId="2403D0E2" w14:textId="77777777" w:rsidR="00C42CF0" w:rsidRDefault="00C42CF0" w:rsidP="00A438DB">
      <w:pPr>
        <w:spacing w:line="276" w:lineRule="auto"/>
        <w:jc w:val="right"/>
        <w:rPr>
          <w:rFonts w:ascii="Franklin Gothic Book" w:hAnsi="Franklin Gothic Book" w:cstheme="minorHAnsi"/>
          <w:szCs w:val="20"/>
          <w:lang w:val="de-DE"/>
        </w:rPr>
      </w:pPr>
    </w:p>
    <w:p w14:paraId="7DC20333" w14:textId="77777777" w:rsidR="00C42CF0" w:rsidRDefault="00C42CF0" w:rsidP="00A438DB">
      <w:pPr>
        <w:spacing w:line="276" w:lineRule="auto"/>
        <w:jc w:val="right"/>
        <w:rPr>
          <w:rFonts w:ascii="Franklin Gothic Book" w:hAnsi="Franklin Gothic Book" w:cstheme="minorHAnsi"/>
          <w:szCs w:val="20"/>
          <w:lang w:val="de-DE"/>
        </w:rPr>
      </w:pPr>
    </w:p>
    <w:p w14:paraId="46C98469" w14:textId="77777777" w:rsidR="00C42CF0" w:rsidRDefault="00C42CF0" w:rsidP="00A438DB">
      <w:pPr>
        <w:spacing w:line="276" w:lineRule="auto"/>
        <w:jc w:val="right"/>
        <w:rPr>
          <w:rFonts w:ascii="Franklin Gothic Book" w:hAnsi="Franklin Gothic Book" w:cstheme="minorHAnsi"/>
          <w:szCs w:val="20"/>
          <w:lang w:val="de-DE"/>
        </w:rPr>
      </w:pPr>
    </w:p>
    <w:p w14:paraId="4638DA02" w14:textId="77777777" w:rsidR="00C42CF0" w:rsidRDefault="00C42CF0" w:rsidP="00A438DB">
      <w:pPr>
        <w:spacing w:line="276" w:lineRule="auto"/>
        <w:jc w:val="right"/>
        <w:rPr>
          <w:rFonts w:ascii="Franklin Gothic Book" w:hAnsi="Franklin Gothic Book" w:cstheme="minorHAnsi"/>
          <w:szCs w:val="20"/>
          <w:lang w:val="de-DE"/>
        </w:rPr>
      </w:pPr>
    </w:p>
    <w:p w14:paraId="709AF8F5" w14:textId="77777777" w:rsidR="00C42CF0" w:rsidRDefault="00C42CF0" w:rsidP="00A438DB">
      <w:pPr>
        <w:spacing w:line="276" w:lineRule="auto"/>
        <w:jc w:val="right"/>
        <w:rPr>
          <w:rFonts w:ascii="Franklin Gothic Book" w:hAnsi="Franklin Gothic Book" w:cstheme="minorHAnsi"/>
          <w:szCs w:val="20"/>
          <w:lang w:val="de-DE"/>
        </w:rPr>
      </w:pPr>
    </w:p>
    <w:p w14:paraId="06CFAD0F" w14:textId="77777777" w:rsidR="00C42CF0" w:rsidRDefault="00C42CF0" w:rsidP="00A438DB">
      <w:pPr>
        <w:spacing w:line="276" w:lineRule="auto"/>
        <w:jc w:val="right"/>
        <w:rPr>
          <w:rFonts w:ascii="Franklin Gothic Book" w:hAnsi="Franklin Gothic Book" w:cstheme="minorHAnsi"/>
          <w:szCs w:val="20"/>
          <w:lang w:val="de-DE"/>
        </w:rPr>
      </w:pPr>
    </w:p>
    <w:p w14:paraId="7002DECA" w14:textId="77777777" w:rsidR="00C42CF0" w:rsidRDefault="00C42CF0" w:rsidP="00A438DB">
      <w:pPr>
        <w:spacing w:line="276" w:lineRule="auto"/>
        <w:jc w:val="right"/>
        <w:rPr>
          <w:rFonts w:ascii="Franklin Gothic Book" w:hAnsi="Franklin Gothic Book" w:cstheme="minorHAnsi"/>
          <w:szCs w:val="20"/>
          <w:lang w:val="de-DE"/>
        </w:rPr>
      </w:pPr>
    </w:p>
    <w:p w14:paraId="7B9EF276" w14:textId="77777777" w:rsidR="00C42CF0" w:rsidRDefault="00C42CF0" w:rsidP="00A438DB">
      <w:pPr>
        <w:spacing w:line="276" w:lineRule="auto"/>
        <w:jc w:val="right"/>
        <w:rPr>
          <w:rFonts w:ascii="Franklin Gothic Book" w:hAnsi="Franklin Gothic Book" w:cstheme="minorHAnsi"/>
          <w:szCs w:val="20"/>
          <w:lang w:val="de-DE"/>
        </w:rPr>
      </w:pPr>
    </w:p>
    <w:p w14:paraId="4163723A" w14:textId="77777777" w:rsidR="00C42CF0" w:rsidRDefault="00C42CF0" w:rsidP="00A438DB">
      <w:pPr>
        <w:spacing w:line="276" w:lineRule="auto"/>
        <w:jc w:val="right"/>
        <w:rPr>
          <w:rFonts w:ascii="Franklin Gothic Book" w:hAnsi="Franklin Gothic Book" w:cstheme="minorHAnsi"/>
          <w:szCs w:val="20"/>
          <w:lang w:val="de-DE"/>
        </w:rPr>
      </w:pPr>
    </w:p>
    <w:p w14:paraId="148DA6BC" w14:textId="77777777" w:rsidR="00C42CF0" w:rsidRDefault="00C42CF0" w:rsidP="00A438DB">
      <w:pPr>
        <w:spacing w:line="276" w:lineRule="auto"/>
        <w:jc w:val="right"/>
        <w:rPr>
          <w:rFonts w:ascii="Franklin Gothic Book" w:hAnsi="Franklin Gothic Book" w:cstheme="minorHAnsi"/>
          <w:szCs w:val="20"/>
          <w:lang w:val="de-DE"/>
        </w:rPr>
      </w:pPr>
    </w:p>
    <w:p w14:paraId="744FDF4E" w14:textId="77777777" w:rsidR="00C42CF0" w:rsidRDefault="00C42CF0" w:rsidP="00A438DB">
      <w:pPr>
        <w:spacing w:line="276" w:lineRule="auto"/>
        <w:jc w:val="right"/>
        <w:rPr>
          <w:rFonts w:ascii="Franklin Gothic Book" w:hAnsi="Franklin Gothic Book" w:cstheme="minorHAnsi"/>
          <w:szCs w:val="20"/>
          <w:lang w:val="de-DE"/>
        </w:rPr>
      </w:pPr>
    </w:p>
    <w:p w14:paraId="19E7CF25" w14:textId="77777777" w:rsidR="00C42CF0" w:rsidRDefault="00C42CF0" w:rsidP="00A438DB">
      <w:pPr>
        <w:spacing w:line="276" w:lineRule="auto"/>
        <w:jc w:val="right"/>
        <w:rPr>
          <w:rFonts w:ascii="Franklin Gothic Book" w:hAnsi="Franklin Gothic Book" w:cstheme="minorHAnsi"/>
          <w:szCs w:val="20"/>
          <w:lang w:val="de-DE"/>
        </w:rPr>
      </w:pPr>
    </w:p>
    <w:p w14:paraId="2988532C" w14:textId="77777777" w:rsidR="00C42CF0" w:rsidRDefault="00C42CF0" w:rsidP="00A438DB">
      <w:pPr>
        <w:spacing w:line="276" w:lineRule="auto"/>
        <w:jc w:val="right"/>
        <w:rPr>
          <w:rFonts w:ascii="Franklin Gothic Book" w:hAnsi="Franklin Gothic Book" w:cstheme="minorHAnsi"/>
          <w:szCs w:val="20"/>
          <w:lang w:val="de-DE"/>
        </w:rPr>
      </w:pPr>
    </w:p>
    <w:p w14:paraId="7E1CD557" w14:textId="77777777" w:rsidR="00C42CF0" w:rsidRDefault="00C42CF0" w:rsidP="00A438DB">
      <w:pPr>
        <w:spacing w:line="276" w:lineRule="auto"/>
        <w:jc w:val="right"/>
        <w:rPr>
          <w:rFonts w:ascii="Franklin Gothic Book" w:hAnsi="Franklin Gothic Book" w:cstheme="minorHAnsi"/>
          <w:szCs w:val="20"/>
          <w:lang w:val="de-DE"/>
        </w:rPr>
      </w:pPr>
    </w:p>
    <w:p w14:paraId="5540A665" w14:textId="77777777" w:rsidR="00C42CF0" w:rsidRDefault="00C42CF0" w:rsidP="00A438DB">
      <w:pPr>
        <w:spacing w:line="276" w:lineRule="auto"/>
        <w:jc w:val="right"/>
        <w:rPr>
          <w:rFonts w:ascii="Franklin Gothic Book" w:hAnsi="Franklin Gothic Book" w:cstheme="minorHAnsi"/>
          <w:szCs w:val="20"/>
          <w:lang w:val="de-DE"/>
        </w:rPr>
      </w:pPr>
    </w:p>
    <w:p w14:paraId="715B0408" w14:textId="77777777" w:rsidR="00C42CF0" w:rsidRDefault="00C42CF0" w:rsidP="00A438DB">
      <w:pPr>
        <w:spacing w:line="276" w:lineRule="auto"/>
        <w:jc w:val="right"/>
        <w:rPr>
          <w:rFonts w:ascii="Franklin Gothic Book" w:hAnsi="Franklin Gothic Book" w:cstheme="minorHAnsi"/>
          <w:szCs w:val="20"/>
          <w:lang w:val="de-DE"/>
        </w:rPr>
      </w:pPr>
    </w:p>
    <w:p w14:paraId="44608856" w14:textId="77777777" w:rsidR="00C42CF0" w:rsidRDefault="00C42CF0" w:rsidP="00A438DB">
      <w:pPr>
        <w:spacing w:line="276" w:lineRule="auto"/>
        <w:jc w:val="right"/>
        <w:rPr>
          <w:rFonts w:ascii="Franklin Gothic Book" w:hAnsi="Franklin Gothic Book" w:cstheme="minorHAnsi"/>
          <w:szCs w:val="20"/>
          <w:lang w:val="de-DE"/>
        </w:rPr>
      </w:pPr>
    </w:p>
    <w:p w14:paraId="0B5AB739" w14:textId="77777777" w:rsidR="00C42CF0" w:rsidRDefault="00C42CF0" w:rsidP="00A438DB">
      <w:pPr>
        <w:spacing w:line="276" w:lineRule="auto"/>
        <w:jc w:val="right"/>
        <w:rPr>
          <w:rFonts w:ascii="Franklin Gothic Book" w:hAnsi="Franklin Gothic Book" w:cstheme="minorHAnsi"/>
          <w:szCs w:val="20"/>
          <w:lang w:val="de-DE"/>
        </w:rPr>
      </w:pPr>
    </w:p>
    <w:p w14:paraId="16D1EA2E" w14:textId="77777777" w:rsidR="00C42CF0" w:rsidRDefault="00C42CF0" w:rsidP="00A438DB">
      <w:pPr>
        <w:spacing w:line="276" w:lineRule="auto"/>
        <w:jc w:val="right"/>
        <w:rPr>
          <w:rFonts w:ascii="Franklin Gothic Book" w:hAnsi="Franklin Gothic Book" w:cstheme="minorHAnsi"/>
          <w:szCs w:val="20"/>
          <w:lang w:val="de-DE"/>
        </w:rPr>
      </w:pPr>
    </w:p>
    <w:p w14:paraId="3B1D35C8" w14:textId="77777777" w:rsidR="00C42CF0" w:rsidRDefault="00C42CF0" w:rsidP="00A438DB">
      <w:pPr>
        <w:spacing w:line="276" w:lineRule="auto"/>
        <w:jc w:val="right"/>
        <w:rPr>
          <w:rFonts w:ascii="Franklin Gothic Book" w:hAnsi="Franklin Gothic Book" w:cstheme="minorHAnsi"/>
          <w:szCs w:val="20"/>
          <w:lang w:val="de-DE"/>
        </w:rPr>
      </w:pPr>
    </w:p>
    <w:p w14:paraId="280A4F58" w14:textId="77777777" w:rsidR="00C42CF0" w:rsidRDefault="00C42CF0" w:rsidP="00A438DB">
      <w:pPr>
        <w:spacing w:line="276" w:lineRule="auto"/>
        <w:jc w:val="right"/>
        <w:rPr>
          <w:rFonts w:ascii="Franklin Gothic Book" w:hAnsi="Franklin Gothic Book" w:cstheme="minorHAnsi"/>
          <w:szCs w:val="20"/>
          <w:lang w:val="de-DE"/>
        </w:rPr>
      </w:pPr>
    </w:p>
    <w:p w14:paraId="359E8675" w14:textId="77777777" w:rsidR="00C42CF0" w:rsidRDefault="00C42CF0" w:rsidP="00A438DB">
      <w:pPr>
        <w:spacing w:line="276" w:lineRule="auto"/>
        <w:jc w:val="right"/>
        <w:rPr>
          <w:rFonts w:ascii="Franklin Gothic Book" w:hAnsi="Franklin Gothic Book" w:cstheme="minorHAnsi"/>
          <w:szCs w:val="20"/>
          <w:lang w:val="de-DE"/>
        </w:rPr>
      </w:pPr>
    </w:p>
    <w:p w14:paraId="50766B3E" w14:textId="77777777" w:rsidR="00C42CF0" w:rsidRDefault="00C42CF0" w:rsidP="00A438DB">
      <w:pPr>
        <w:spacing w:line="276" w:lineRule="auto"/>
        <w:jc w:val="right"/>
        <w:rPr>
          <w:rFonts w:ascii="Franklin Gothic Book" w:hAnsi="Franklin Gothic Book" w:cstheme="minorHAnsi"/>
          <w:szCs w:val="20"/>
          <w:lang w:val="de-DE"/>
        </w:rPr>
      </w:pPr>
    </w:p>
    <w:p w14:paraId="6893BCDC" w14:textId="77777777" w:rsidR="00C42CF0" w:rsidRDefault="00C42CF0" w:rsidP="00A438DB">
      <w:pPr>
        <w:spacing w:line="276" w:lineRule="auto"/>
        <w:jc w:val="right"/>
        <w:rPr>
          <w:rFonts w:ascii="Franklin Gothic Book" w:hAnsi="Franklin Gothic Book" w:cstheme="minorHAnsi"/>
          <w:szCs w:val="20"/>
          <w:lang w:val="de-DE"/>
        </w:rPr>
      </w:pPr>
    </w:p>
    <w:p w14:paraId="5A570DF0" w14:textId="77777777" w:rsidR="00C42CF0" w:rsidRDefault="00C42CF0" w:rsidP="00A438DB">
      <w:pPr>
        <w:spacing w:line="276" w:lineRule="auto"/>
        <w:jc w:val="right"/>
        <w:rPr>
          <w:rFonts w:ascii="Franklin Gothic Book" w:hAnsi="Franklin Gothic Book" w:cstheme="minorHAnsi"/>
          <w:szCs w:val="20"/>
          <w:lang w:val="de-DE"/>
        </w:rPr>
      </w:pPr>
    </w:p>
    <w:p w14:paraId="277946B6" w14:textId="77777777" w:rsidR="00C42CF0" w:rsidRDefault="00C42CF0" w:rsidP="00A438DB">
      <w:pPr>
        <w:spacing w:line="276" w:lineRule="auto"/>
        <w:jc w:val="right"/>
        <w:rPr>
          <w:rFonts w:ascii="Franklin Gothic Book" w:hAnsi="Franklin Gothic Book" w:cstheme="minorHAnsi"/>
          <w:szCs w:val="20"/>
          <w:lang w:val="de-DE"/>
        </w:rPr>
      </w:pPr>
    </w:p>
    <w:p w14:paraId="7D9C0DBF" w14:textId="77777777" w:rsidR="00C42CF0" w:rsidRDefault="00C42CF0" w:rsidP="00A438DB">
      <w:pPr>
        <w:spacing w:line="276" w:lineRule="auto"/>
        <w:jc w:val="right"/>
        <w:rPr>
          <w:rFonts w:ascii="Franklin Gothic Book" w:hAnsi="Franklin Gothic Book" w:cstheme="minorHAnsi"/>
          <w:szCs w:val="20"/>
          <w:lang w:val="de-DE"/>
        </w:rPr>
      </w:pPr>
    </w:p>
    <w:p w14:paraId="30D021EA" w14:textId="77777777" w:rsidR="00C42CF0" w:rsidRDefault="00C42CF0" w:rsidP="00A438DB">
      <w:pPr>
        <w:spacing w:line="276" w:lineRule="auto"/>
        <w:jc w:val="right"/>
        <w:rPr>
          <w:rFonts w:ascii="Franklin Gothic Book" w:hAnsi="Franklin Gothic Book" w:cstheme="minorHAnsi"/>
          <w:szCs w:val="20"/>
          <w:lang w:val="de-DE"/>
        </w:rPr>
      </w:pPr>
    </w:p>
    <w:p w14:paraId="5045039D" w14:textId="77777777" w:rsidR="00C42CF0" w:rsidRDefault="00C42CF0" w:rsidP="00A438DB">
      <w:pPr>
        <w:spacing w:line="276" w:lineRule="auto"/>
        <w:jc w:val="right"/>
        <w:rPr>
          <w:rFonts w:ascii="Franklin Gothic Book" w:hAnsi="Franklin Gothic Book" w:cstheme="minorHAnsi"/>
          <w:szCs w:val="20"/>
          <w:lang w:val="de-DE"/>
        </w:rPr>
      </w:pPr>
    </w:p>
    <w:p w14:paraId="31B8A39D" w14:textId="77777777" w:rsidR="00C42CF0" w:rsidRDefault="00C42CF0" w:rsidP="00A438DB">
      <w:pPr>
        <w:spacing w:line="276" w:lineRule="auto"/>
        <w:jc w:val="right"/>
        <w:rPr>
          <w:rFonts w:ascii="Franklin Gothic Book" w:hAnsi="Franklin Gothic Book" w:cstheme="minorHAnsi"/>
          <w:szCs w:val="20"/>
          <w:lang w:val="de-DE"/>
        </w:rPr>
      </w:pPr>
    </w:p>
    <w:p w14:paraId="59D5787A" w14:textId="77777777" w:rsidR="00C42CF0" w:rsidRDefault="00C42CF0" w:rsidP="00A438DB">
      <w:pPr>
        <w:spacing w:line="276" w:lineRule="auto"/>
        <w:jc w:val="right"/>
        <w:rPr>
          <w:rFonts w:ascii="Franklin Gothic Book" w:hAnsi="Franklin Gothic Book" w:cstheme="minorHAnsi"/>
          <w:szCs w:val="20"/>
          <w:lang w:val="de-DE"/>
        </w:rPr>
      </w:pPr>
    </w:p>
    <w:p w14:paraId="6B5EF1EB" w14:textId="77777777" w:rsidR="00C42CF0" w:rsidRDefault="00C42CF0" w:rsidP="00A438DB">
      <w:pPr>
        <w:spacing w:line="276" w:lineRule="auto"/>
        <w:jc w:val="right"/>
        <w:rPr>
          <w:rFonts w:ascii="Franklin Gothic Book" w:hAnsi="Franklin Gothic Book" w:cstheme="minorHAnsi"/>
          <w:szCs w:val="20"/>
          <w:lang w:val="de-DE"/>
        </w:rPr>
      </w:pPr>
    </w:p>
    <w:p w14:paraId="3844DE2D" w14:textId="77777777" w:rsidR="00C42CF0" w:rsidRDefault="00C42CF0" w:rsidP="00A438DB">
      <w:pPr>
        <w:spacing w:line="276" w:lineRule="auto"/>
        <w:jc w:val="right"/>
        <w:rPr>
          <w:rFonts w:ascii="Franklin Gothic Book" w:hAnsi="Franklin Gothic Book" w:cstheme="minorHAnsi"/>
          <w:szCs w:val="20"/>
          <w:lang w:val="de-DE"/>
        </w:rPr>
      </w:pPr>
    </w:p>
    <w:p w14:paraId="5D4B94AF" w14:textId="77777777" w:rsidR="00C42CF0" w:rsidRDefault="00C42CF0" w:rsidP="00A438DB">
      <w:pPr>
        <w:spacing w:line="276" w:lineRule="auto"/>
        <w:jc w:val="right"/>
        <w:rPr>
          <w:rFonts w:ascii="Franklin Gothic Book" w:hAnsi="Franklin Gothic Book" w:cstheme="minorHAnsi"/>
          <w:szCs w:val="20"/>
          <w:lang w:val="de-DE"/>
        </w:rPr>
      </w:pPr>
    </w:p>
    <w:p w14:paraId="0A826C70" w14:textId="77777777" w:rsidR="00C42CF0" w:rsidRDefault="00C42CF0" w:rsidP="00A438DB">
      <w:pPr>
        <w:spacing w:line="276" w:lineRule="auto"/>
        <w:jc w:val="right"/>
        <w:rPr>
          <w:rFonts w:ascii="Franklin Gothic Book" w:hAnsi="Franklin Gothic Book" w:cstheme="minorHAnsi"/>
          <w:szCs w:val="20"/>
          <w:lang w:val="de-DE"/>
        </w:rPr>
      </w:pPr>
    </w:p>
    <w:p w14:paraId="675B9BE4" w14:textId="77777777" w:rsidR="00C42CF0" w:rsidRDefault="00C42CF0" w:rsidP="00A438DB">
      <w:pPr>
        <w:spacing w:line="276" w:lineRule="auto"/>
        <w:jc w:val="right"/>
        <w:rPr>
          <w:rFonts w:ascii="Franklin Gothic Book" w:hAnsi="Franklin Gothic Book" w:cstheme="minorHAnsi"/>
          <w:szCs w:val="20"/>
          <w:lang w:val="de-DE"/>
        </w:rPr>
      </w:pPr>
    </w:p>
    <w:p w14:paraId="1F6A795E" w14:textId="77777777" w:rsidR="00C42CF0" w:rsidRDefault="00C42CF0" w:rsidP="00A438DB">
      <w:pPr>
        <w:spacing w:line="276" w:lineRule="auto"/>
        <w:jc w:val="right"/>
        <w:rPr>
          <w:rFonts w:ascii="Franklin Gothic Book" w:hAnsi="Franklin Gothic Book" w:cstheme="minorHAnsi"/>
          <w:szCs w:val="20"/>
          <w:lang w:val="de-DE"/>
        </w:rPr>
      </w:pPr>
    </w:p>
    <w:p w14:paraId="6E75E7D2" w14:textId="77777777" w:rsidR="00C42CF0" w:rsidRDefault="00C42CF0" w:rsidP="00A438DB">
      <w:pPr>
        <w:spacing w:line="276" w:lineRule="auto"/>
        <w:jc w:val="right"/>
        <w:rPr>
          <w:rFonts w:ascii="Franklin Gothic Book" w:hAnsi="Franklin Gothic Book" w:cstheme="minorHAnsi"/>
          <w:szCs w:val="20"/>
          <w:lang w:val="de-DE"/>
        </w:rPr>
      </w:pPr>
    </w:p>
    <w:p w14:paraId="5112F4F5" w14:textId="77777777" w:rsidR="00C42CF0" w:rsidRDefault="00C42CF0" w:rsidP="00A438DB">
      <w:pPr>
        <w:spacing w:line="276" w:lineRule="auto"/>
        <w:jc w:val="right"/>
        <w:rPr>
          <w:rFonts w:ascii="Franklin Gothic Book" w:hAnsi="Franklin Gothic Book" w:cstheme="minorHAnsi"/>
          <w:szCs w:val="20"/>
          <w:lang w:val="de-DE"/>
        </w:rPr>
      </w:pPr>
    </w:p>
    <w:p w14:paraId="387883D2" w14:textId="77777777" w:rsidR="00C42CF0" w:rsidRDefault="00C42CF0" w:rsidP="00A438DB">
      <w:pPr>
        <w:spacing w:line="276" w:lineRule="auto"/>
        <w:jc w:val="right"/>
        <w:rPr>
          <w:rFonts w:ascii="Franklin Gothic Book" w:hAnsi="Franklin Gothic Book" w:cstheme="minorHAnsi"/>
          <w:szCs w:val="20"/>
          <w:lang w:val="de-DE"/>
        </w:rPr>
      </w:pPr>
    </w:p>
    <w:p w14:paraId="3B2A4D66" w14:textId="77777777" w:rsidR="00C42CF0" w:rsidRDefault="00C42CF0" w:rsidP="00A438DB">
      <w:pPr>
        <w:spacing w:line="276" w:lineRule="auto"/>
        <w:jc w:val="right"/>
        <w:rPr>
          <w:rFonts w:ascii="Franklin Gothic Book" w:hAnsi="Franklin Gothic Book" w:cstheme="minorHAnsi"/>
          <w:szCs w:val="20"/>
          <w:lang w:val="de-DE"/>
        </w:rPr>
      </w:pPr>
    </w:p>
    <w:p w14:paraId="6C89D722" w14:textId="77777777" w:rsidR="00C42CF0" w:rsidRDefault="00C42CF0" w:rsidP="00A438DB">
      <w:pPr>
        <w:spacing w:line="276" w:lineRule="auto"/>
        <w:jc w:val="right"/>
        <w:rPr>
          <w:rFonts w:ascii="Franklin Gothic Book" w:hAnsi="Franklin Gothic Book" w:cstheme="minorHAnsi"/>
          <w:szCs w:val="20"/>
          <w:lang w:val="de-DE"/>
        </w:rPr>
      </w:pPr>
    </w:p>
    <w:p w14:paraId="4FE20F8A" w14:textId="77777777" w:rsidR="00C42CF0" w:rsidRDefault="00C42CF0" w:rsidP="00A438DB">
      <w:pPr>
        <w:spacing w:line="276" w:lineRule="auto"/>
        <w:jc w:val="right"/>
        <w:rPr>
          <w:rFonts w:ascii="Franklin Gothic Book" w:hAnsi="Franklin Gothic Book" w:cstheme="minorHAnsi"/>
          <w:szCs w:val="20"/>
          <w:lang w:val="de-DE"/>
        </w:rPr>
      </w:pPr>
    </w:p>
    <w:p w14:paraId="54B15277" w14:textId="77777777" w:rsidR="00C42CF0" w:rsidRDefault="00C42CF0" w:rsidP="00A438DB">
      <w:pPr>
        <w:spacing w:line="276" w:lineRule="auto"/>
        <w:jc w:val="right"/>
        <w:rPr>
          <w:rFonts w:ascii="Franklin Gothic Book" w:hAnsi="Franklin Gothic Book" w:cstheme="minorHAnsi"/>
          <w:szCs w:val="20"/>
          <w:lang w:val="de-DE"/>
        </w:rPr>
      </w:pPr>
    </w:p>
    <w:p w14:paraId="7B1ACB2E" w14:textId="77777777" w:rsidR="00C42CF0" w:rsidRDefault="00C42CF0" w:rsidP="00A438DB">
      <w:pPr>
        <w:spacing w:line="276" w:lineRule="auto"/>
        <w:jc w:val="right"/>
        <w:rPr>
          <w:rFonts w:ascii="Franklin Gothic Book" w:hAnsi="Franklin Gothic Book" w:cstheme="minorHAnsi"/>
          <w:szCs w:val="20"/>
          <w:lang w:val="de-DE"/>
        </w:rPr>
      </w:pPr>
    </w:p>
    <w:p w14:paraId="7A3B6854" w14:textId="77777777" w:rsidR="00C42CF0" w:rsidRDefault="00C42CF0" w:rsidP="00A438DB">
      <w:pPr>
        <w:spacing w:line="276" w:lineRule="auto"/>
        <w:jc w:val="right"/>
        <w:rPr>
          <w:rFonts w:ascii="Franklin Gothic Book" w:hAnsi="Franklin Gothic Book" w:cstheme="minorHAnsi"/>
          <w:szCs w:val="20"/>
          <w:lang w:val="de-DE"/>
        </w:rPr>
      </w:pPr>
    </w:p>
    <w:p w14:paraId="55EA9E10" w14:textId="77777777" w:rsidR="00C42CF0" w:rsidRDefault="00C42CF0" w:rsidP="00A438DB">
      <w:pPr>
        <w:spacing w:line="276" w:lineRule="auto"/>
        <w:jc w:val="right"/>
        <w:rPr>
          <w:rFonts w:ascii="Franklin Gothic Book" w:hAnsi="Franklin Gothic Book" w:cstheme="minorHAnsi"/>
          <w:szCs w:val="20"/>
          <w:lang w:val="de-DE"/>
        </w:rPr>
      </w:pPr>
    </w:p>
    <w:p w14:paraId="060D9F65" w14:textId="77777777" w:rsidR="00C42CF0" w:rsidRDefault="00C42CF0" w:rsidP="00A438DB">
      <w:pPr>
        <w:spacing w:line="276" w:lineRule="auto"/>
        <w:jc w:val="right"/>
        <w:rPr>
          <w:rFonts w:ascii="Franklin Gothic Book" w:hAnsi="Franklin Gothic Book" w:cstheme="minorHAnsi"/>
          <w:szCs w:val="20"/>
          <w:lang w:val="de-DE"/>
        </w:rPr>
      </w:pPr>
    </w:p>
    <w:p w14:paraId="6ADFAA34" w14:textId="77777777" w:rsidR="00C42CF0" w:rsidRDefault="00C42CF0" w:rsidP="00A438DB">
      <w:pPr>
        <w:spacing w:line="276" w:lineRule="auto"/>
        <w:jc w:val="right"/>
        <w:rPr>
          <w:rFonts w:ascii="Franklin Gothic Book" w:hAnsi="Franklin Gothic Book" w:cstheme="minorHAnsi"/>
          <w:szCs w:val="20"/>
          <w:lang w:val="de-DE"/>
        </w:rPr>
      </w:pPr>
    </w:p>
    <w:p w14:paraId="40DDFBB8" w14:textId="77777777" w:rsidR="00C42CF0" w:rsidRDefault="00C42CF0" w:rsidP="00A438DB">
      <w:pPr>
        <w:spacing w:line="276" w:lineRule="auto"/>
        <w:jc w:val="right"/>
        <w:rPr>
          <w:rFonts w:ascii="Franklin Gothic Book" w:hAnsi="Franklin Gothic Book" w:cstheme="minorHAnsi"/>
          <w:szCs w:val="20"/>
          <w:lang w:val="de-DE"/>
        </w:rPr>
      </w:pPr>
    </w:p>
    <w:p w14:paraId="49A11575" w14:textId="77777777" w:rsidR="00C42CF0" w:rsidRDefault="00C42CF0" w:rsidP="00A438DB">
      <w:pPr>
        <w:spacing w:line="276" w:lineRule="auto"/>
        <w:jc w:val="right"/>
        <w:rPr>
          <w:rFonts w:ascii="Franklin Gothic Book" w:hAnsi="Franklin Gothic Book" w:cstheme="minorHAnsi"/>
          <w:szCs w:val="20"/>
          <w:lang w:val="de-DE"/>
        </w:rPr>
      </w:pPr>
    </w:p>
    <w:p w14:paraId="61D653DA" w14:textId="77777777" w:rsidR="00C42CF0" w:rsidRDefault="00C42CF0" w:rsidP="00A438DB">
      <w:pPr>
        <w:spacing w:line="276" w:lineRule="auto"/>
        <w:jc w:val="right"/>
        <w:rPr>
          <w:rFonts w:ascii="Franklin Gothic Book" w:hAnsi="Franklin Gothic Book" w:cstheme="minorHAnsi"/>
          <w:szCs w:val="20"/>
          <w:lang w:val="de-DE"/>
        </w:rPr>
      </w:pPr>
    </w:p>
    <w:p w14:paraId="7A107180" w14:textId="38D981D6" w:rsidR="00A438DB" w:rsidRPr="00A438DB" w:rsidRDefault="00A438DB" w:rsidP="00A438DB">
      <w:pPr>
        <w:spacing w:line="276" w:lineRule="auto"/>
        <w:jc w:val="right"/>
        <w:rPr>
          <w:rFonts w:ascii="Franklin Gothic Book" w:hAnsi="Franklin Gothic Book" w:cstheme="minorHAnsi"/>
          <w:szCs w:val="20"/>
          <w:lang w:val="de-DE"/>
        </w:rPr>
      </w:pPr>
      <w:proofErr w:type="spellStart"/>
      <w:r w:rsidRPr="00A438DB">
        <w:rPr>
          <w:rFonts w:ascii="Franklin Gothic Book" w:hAnsi="Franklin Gothic Book" w:cstheme="minorHAnsi"/>
          <w:szCs w:val="20"/>
          <w:lang w:val="de-DE"/>
        </w:rPr>
        <w:lastRenderedPageBreak/>
        <w:t>Załącznik</w:t>
      </w:r>
      <w:proofErr w:type="spellEnd"/>
      <w:r w:rsidRPr="00A438DB">
        <w:rPr>
          <w:rFonts w:ascii="Franklin Gothic Book" w:hAnsi="Franklin Gothic Book" w:cstheme="minorHAnsi"/>
          <w:szCs w:val="20"/>
          <w:lang w:val="de-DE"/>
        </w:rPr>
        <w:t xml:space="preserve"> </w:t>
      </w:r>
      <w:proofErr w:type="spellStart"/>
      <w:r w:rsidRPr="00A438DB">
        <w:rPr>
          <w:rFonts w:ascii="Franklin Gothic Book" w:hAnsi="Franklin Gothic Book" w:cstheme="minorHAnsi"/>
          <w:szCs w:val="20"/>
          <w:lang w:val="de-DE"/>
        </w:rPr>
        <w:t>nr</w:t>
      </w:r>
      <w:proofErr w:type="spellEnd"/>
      <w:r w:rsidRPr="00A438DB">
        <w:rPr>
          <w:rFonts w:ascii="Franklin Gothic Book" w:hAnsi="Franklin Gothic Book" w:cstheme="minorHAnsi"/>
          <w:szCs w:val="20"/>
          <w:lang w:val="de-DE"/>
        </w:rPr>
        <w:t xml:space="preserve"> 1 do OPZ - </w:t>
      </w:r>
      <w:proofErr w:type="spellStart"/>
      <w:r w:rsidRPr="00A438DB">
        <w:rPr>
          <w:rFonts w:ascii="Franklin Gothic Book" w:hAnsi="Franklin Gothic Book" w:cstheme="minorHAnsi"/>
          <w:szCs w:val="20"/>
          <w:lang w:val="de-DE"/>
        </w:rPr>
        <w:t>Mapa</w:t>
      </w:r>
      <w:proofErr w:type="spellEnd"/>
      <w:r w:rsidRPr="00A438DB">
        <w:rPr>
          <w:rFonts w:ascii="Franklin Gothic Book" w:hAnsi="Franklin Gothic Book" w:cstheme="minorHAnsi"/>
          <w:szCs w:val="20"/>
          <w:lang w:val="de-DE"/>
        </w:rPr>
        <w:t xml:space="preserve">  </w:t>
      </w:r>
      <w:proofErr w:type="spellStart"/>
      <w:r w:rsidRPr="00A438DB">
        <w:rPr>
          <w:rFonts w:ascii="Franklin Gothic Book" w:hAnsi="Franklin Gothic Book" w:cstheme="minorHAnsi"/>
          <w:szCs w:val="20"/>
          <w:lang w:val="de-DE"/>
        </w:rPr>
        <w:t>terenu</w:t>
      </w:r>
      <w:proofErr w:type="spellEnd"/>
      <w:r w:rsidRPr="00A438DB">
        <w:rPr>
          <w:rFonts w:ascii="Franklin Gothic Book" w:hAnsi="Franklin Gothic Book" w:cstheme="minorHAnsi"/>
          <w:szCs w:val="20"/>
          <w:lang w:val="de-DE"/>
        </w:rPr>
        <w:t xml:space="preserve">   </w:t>
      </w:r>
      <w:proofErr w:type="spellStart"/>
      <w:r w:rsidRPr="00A438DB">
        <w:rPr>
          <w:rFonts w:ascii="Franklin Gothic Book" w:hAnsi="Franklin Gothic Book" w:cstheme="minorHAnsi"/>
          <w:szCs w:val="20"/>
          <w:lang w:val="de-DE"/>
        </w:rPr>
        <w:t>Elektrowni</w:t>
      </w:r>
      <w:proofErr w:type="spellEnd"/>
    </w:p>
    <w:p w14:paraId="63DF37E1" w14:textId="77777777" w:rsidR="00A438DB" w:rsidRPr="00A438DB" w:rsidRDefault="00A438DB" w:rsidP="00A438DB">
      <w:pPr>
        <w:spacing w:line="276" w:lineRule="auto"/>
        <w:jc w:val="right"/>
        <w:rPr>
          <w:rFonts w:ascii="Franklin Gothic Book" w:hAnsi="Franklin Gothic Book" w:cstheme="minorHAnsi"/>
          <w:szCs w:val="20"/>
          <w:lang w:val="de-DE"/>
        </w:rPr>
      </w:pPr>
    </w:p>
    <w:p w14:paraId="056FA0A9" w14:textId="77777777" w:rsidR="00A438DB" w:rsidRPr="00A438DB" w:rsidRDefault="00A438DB" w:rsidP="00A438DB">
      <w:pPr>
        <w:spacing w:line="276" w:lineRule="auto"/>
        <w:jc w:val="right"/>
        <w:rPr>
          <w:rFonts w:ascii="Franklin Gothic Book" w:hAnsi="Franklin Gothic Book" w:cstheme="minorHAnsi"/>
          <w:szCs w:val="20"/>
          <w:lang w:val="de-DE"/>
        </w:rPr>
      </w:pPr>
    </w:p>
    <w:p w14:paraId="267338C8" w14:textId="77777777" w:rsidR="00A438DB" w:rsidRPr="00A438DB" w:rsidRDefault="00A438DB" w:rsidP="00A438DB">
      <w:pPr>
        <w:spacing w:before="120" w:line="276" w:lineRule="auto"/>
        <w:jc w:val="center"/>
        <w:rPr>
          <w:rFonts w:ascii="Franklin Gothic Book" w:hAnsi="Franklin Gothic Book" w:cstheme="minorHAnsi"/>
          <w:b/>
          <w:szCs w:val="20"/>
        </w:rPr>
      </w:pPr>
      <w:r w:rsidRPr="00A438DB">
        <w:rPr>
          <w:rFonts w:ascii="Franklin Gothic Book" w:hAnsi="Franklin Gothic Book" w:cstheme="minorHAnsi"/>
          <w:b/>
          <w:szCs w:val="20"/>
        </w:rPr>
        <w:t>Mapa  terenu   Elektrowni</w:t>
      </w:r>
    </w:p>
    <w:p w14:paraId="2D560BC7" w14:textId="77777777" w:rsidR="00A438DB" w:rsidRPr="00A438DB" w:rsidRDefault="00A438DB" w:rsidP="00A438DB">
      <w:pPr>
        <w:spacing w:line="276" w:lineRule="auto"/>
        <w:jc w:val="center"/>
        <w:rPr>
          <w:rFonts w:cstheme="minorHAnsi"/>
          <w:lang w:val="de-DE"/>
        </w:rPr>
      </w:pPr>
    </w:p>
    <w:p w14:paraId="590E90D5" w14:textId="77777777" w:rsidR="00A438DB" w:rsidRPr="00A438DB" w:rsidRDefault="00A438DB" w:rsidP="00A438DB">
      <w:pPr>
        <w:spacing w:line="276" w:lineRule="auto"/>
        <w:jc w:val="center"/>
        <w:rPr>
          <w:rFonts w:cstheme="minorHAnsi"/>
          <w:lang w:val="de-DE"/>
        </w:rPr>
      </w:pPr>
      <w:r w:rsidRPr="00A438DB">
        <w:rPr>
          <w:rFonts w:cstheme="minorHAnsi"/>
          <w:b/>
        </w:rPr>
        <w:object w:dxaOrig="9766" w:dyaOrig="7855" w14:anchorId="7280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393.3pt" o:ole="">
            <v:imagedata r:id="rId13" o:title=""/>
          </v:shape>
          <o:OLEObject Type="Embed" ProgID="Acrobat.Document.DC" ShapeID="_x0000_i1025" DrawAspect="Content" ObjectID="_1752469217" r:id="rId14"/>
        </w:object>
      </w:r>
    </w:p>
    <w:p w14:paraId="1ED7166B" w14:textId="77777777" w:rsidR="00A438DB" w:rsidRPr="00A438DB" w:rsidRDefault="00A438DB" w:rsidP="00A438DB">
      <w:pPr>
        <w:spacing w:line="276" w:lineRule="auto"/>
        <w:jc w:val="right"/>
        <w:rPr>
          <w:rFonts w:cstheme="minorHAnsi"/>
          <w:lang w:val="de-DE"/>
        </w:rPr>
      </w:pPr>
    </w:p>
    <w:p w14:paraId="3C83D4F2" w14:textId="77777777" w:rsidR="00A438DB" w:rsidRPr="00A438DB" w:rsidRDefault="00A438DB" w:rsidP="00A438DB">
      <w:pPr>
        <w:spacing w:line="276" w:lineRule="auto"/>
        <w:jc w:val="right"/>
        <w:rPr>
          <w:rFonts w:cstheme="minorHAnsi"/>
          <w:lang w:val="de-DE"/>
        </w:rPr>
      </w:pPr>
    </w:p>
    <w:p w14:paraId="288D2C18" w14:textId="77777777" w:rsidR="00A438DB" w:rsidRPr="00A438DB" w:rsidRDefault="00A438DB" w:rsidP="00A438DB">
      <w:pPr>
        <w:spacing w:line="276" w:lineRule="auto"/>
        <w:jc w:val="right"/>
        <w:rPr>
          <w:rFonts w:cstheme="minorHAnsi"/>
          <w:lang w:val="de-DE"/>
        </w:rPr>
      </w:pPr>
    </w:p>
    <w:p w14:paraId="4AE168F0" w14:textId="77777777" w:rsidR="00A438DB" w:rsidRPr="00A438DB" w:rsidRDefault="00A438DB" w:rsidP="00A438DB">
      <w:pPr>
        <w:spacing w:line="276" w:lineRule="auto"/>
        <w:jc w:val="right"/>
        <w:rPr>
          <w:rFonts w:cstheme="minorHAnsi"/>
          <w:lang w:val="de-DE"/>
        </w:rPr>
      </w:pPr>
    </w:p>
    <w:p w14:paraId="44839F52" w14:textId="77777777" w:rsidR="00A438DB" w:rsidRPr="00A438DB" w:rsidRDefault="00A438DB" w:rsidP="00A438DB">
      <w:pPr>
        <w:spacing w:line="276" w:lineRule="auto"/>
        <w:jc w:val="right"/>
        <w:rPr>
          <w:rFonts w:cstheme="minorHAnsi"/>
          <w:lang w:val="de-DE"/>
        </w:rPr>
      </w:pPr>
    </w:p>
    <w:p w14:paraId="0883E85B" w14:textId="77777777" w:rsidR="00A438DB" w:rsidRPr="00A438DB" w:rsidRDefault="00A438DB" w:rsidP="00A438DB">
      <w:pPr>
        <w:spacing w:line="276" w:lineRule="auto"/>
        <w:jc w:val="right"/>
        <w:rPr>
          <w:rFonts w:cstheme="minorHAnsi"/>
          <w:lang w:val="de-DE"/>
        </w:rPr>
      </w:pPr>
    </w:p>
    <w:p w14:paraId="47759D2F" w14:textId="77777777" w:rsidR="00A438DB" w:rsidRPr="00A438DB" w:rsidRDefault="00A438DB" w:rsidP="00A438DB">
      <w:pPr>
        <w:spacing w:line="276" w:lineRule="auto"/>
        <w:jc w:val="right"/>
        <w:rPr>
          <w:rFonts w:cstheme="minorHAnsi"/>
          <w:lang w:val="de-DE"/>
        </w:rPr>
      </w:pPr>
    </w:p>
    <w:p w14:paraId="061C01C6" w14:textId="77777777" w:rsidR="00A438DB" w:rsidRPr="00A438DB" w:rsidRDefault="00A438DB" w:rsidP="00A438DB">
      <w:pPr>
        <w:rPr>
          <w:rFonts w:cstheme="minorHAnsi"/>
          <w:b/>
        </w:rPr>
      </w:pPr>
    </w:p>
    <w:p w14:paraId="7B7CB968" w14:textId="77777777" w:rsidR="00A438DB" w:rsidRPr="00A438DB" w:rsidRDefault="00A438DB" w:rsidP="00A438DB"/>
    <w:p w14:paraId="23723AB5" w14:textId="77777777" w:rsidR="00A438DB" w:rsidRDefault="00A438DB" w:rsidP="00F71B65">
      <w:pPr>
        <w:jc w:val="right"/>
        <w:rPr>
          <w:rFonts w:asciiTheme="minorHAnsi" w:hAnsiTheme="minorHAnsi" w:cstheme="minorHAnsi"/>
        </w:rPr>
      </w:pPr>
    </w:p>
    <w:p w14:paraId="0503DB3A" w14:textId="77777777" w:rsidR="00A438DB" w:rsidRDefault="00A438DB" w:rsidP="00F71B65">
      <w:pPr>
        <w:jc w:val="right"/>
        <w:rPr>
          <w:rFonts w:asciiTheme="minorHAnsi" w:hAnsiTheme="minorHAnsi" w:cstheme="minorHAnsi"/>
        </w:rPr>
      </w:pPr>
    </w:p>
    <w:p w14:paraId="02494812" w14:textId="77777777" w:rsidR="00A438DB" w:rsidRDefault="00A438DB" w:rsidP="00F71B65">
      <w:pPr>
        <w:jc w:val="right"/>
        <w:rPr>
          <w:rFonts w:asciiTheme="minorHAnsi" w:hAnsiTheme="minorHAnsi" w:cstheme="minorHAnsi"/>
        </w:rPr>
      </w:pPr>
    </w:p>
    <w:p w14:paraId="3CA14FD7" w14:textId="77777777" w:rsidR="00A438DB" w:rsidRDefault="00A438DB" w:rsidP="00F71B65">
      <w:pPr>
        <w:jc w:val="right"/>
        <w:rPr>
          <w:rFonts w:asciiTheme="minorHAnsi" w:hAnsiTheme="minorHAnsi" w:cstheme="minorHAnsi"/>
        </w:rPr>
      </w:pPr>
    </w:p>
    <w:p w14:paraId="5989B525" w14:textId="77777777" w:rsidR="00A438DB" w:rsidRDefault="00A438DB" w:rsidP="00F71B65">
      <w:pPr>
        <w:jc w:val="right"/>
        <w:rPr>
          <w:rFonts w:asciiTheme="minorHAnsi" w:hAnsiTheme="minorHAnsi" w:cstheme="minorHAnsi"/>
        </w:rPr>
      </w:pPr>
    </w:p>
    <w:p w14:paraId="3F9ED37D" w14:textId="77777777" w:rsidR="00A438DB" w:rsidRDefault="00A438DB" w:rsidP="00F71B65">
      <w:pPr>
        <w:jc w:val="right"/>
        <w:rPr>
          <w:rFonts w:asciiTheme="minorHAnsi" w:hAnsiTheme="minorHAnsi" w:cstheme="minorHAnsi"/>
        </w:rPr>
      </w:pPr>
    </w:p>
    <w:p w14:paraId="5B2C5C5D" w14:textId="77777777" w:rsidR="00A438DB" w:rsidRDefault="00A438DB" w:rsidP="00F71B65">
      <w:pPr>
        <w:jc w:val="right"/>
        <w:rPr>
          <w:rFonts w:asciiTheme="minorHAnsi" w:hAnsiTheme="minorHAnsi" w:cstheme="minorHAnsi"/>
        </w:rPr>
      </w:pPr>
    </w:p>
    <w:p w14:paraId="2143EE32" w14:textId="77777777" w:rsidR="00A438DB" w:rsidRDefault="00A438DB" w:rsidP="00F71B65">
      <w:pPr>
        <w:jc w:val="right"/>
        <w:rPr>
          <w:rFonts w:asciiTheme="minorHAnsi" w:hAnsiTheme="minorHAnsi" w:cstheme="minorHAnsi"/>
        </w:rPr>
      </w:pPr>
    </w:p>
    <w:p w14:paraId="7A02D2CB" w14:textId="77777777" w:rsidR="00A438DB" w:rsidRDefault="00A438DB" w:rsidP="00F71B65">
      <w:pPr>
        <w:jc w:val="right"/>
        <w:rPr>
          <w:rFonts w:asciiTheme="minorHAnsi" w:hAnsiTheme="minorHAnsi" w:cstheme="minorHAnsi"/>
        </w:rPr>
      </w:pPr>
    </w:p>
    <w:p w14:paraId="4D795C64" w14:textId="77777777" w:rsidR="00A438DB" w:rsidRDefault="00A438DB" w:rsidP="00F71B65">
      <w:pPr>
        <w:jc w:val="right"/>
        <w:rPr>
          <w:rFonts w:asciiTheme="minorHAnsi" w:hAnsiTheme="minorHAnsi" w:cstheme="minorHAnsi"/>
        </w:rPr>
      </w:pPr>
    </w:p>
    <w:p w14:paraId="40F49F40" w14:textId="77777777" w:rsidR="00A438DB" w:rsidRDefault="00A438DB" w:rsidP="00F71B65">
      <w:pPr>
        <w:jc w:val="right"/>
        <w:rPr>
          <w:rFonts w:asciiTheme="minorHAnsi" w:hAnsiTheme="minorHAnsi" w:cstheme="minorHAnsi"/>
        </w:rPr>
      </w:pPr>
    </w:p>
    <w:p w14:paraId="563AEEFD" w14:textId="7799D28A" w:rsidR="00A438DB" w:rsidRDefault="00A438DB" w:rsidP="00B61766">
      <w:pPr>
        <w:rPr>
          <w:rFonts w:asciiTheme="minorHAnsi" w:hAnsiTheme="minorHAnsi" w:cstheme="minorHAnsi"/>
        </w:rPr>
      </w:pPr>
    </w:p>
    <w:p w14:paraId="314E1DF8" w14:textId="77777777" w:rsidR="00A438DB" w:rsidRDefault="00A438DB" w:rsidP="00F71B65">
      <w:pPr>
        <w:jc w:val="right"/>
        <w:rPr>
          <w:rFonts w:asciiTheme="minorHAnsi" w:hAnsiTheme="minorHAnsi" w:cstheme="minorHAnsi"/>
        </w:rPr>
      </w:pPr>
    </w:p>
    <w:p w14:paraId="3CF32BB6" w14:textId="4C039782" w:rsidR="00F71B65" w:rsidRPr="00346107" w:rsidRDefault="00F71B65" w:rsidP="00F71B65">
      <w:pPr>
        <w:jc w:val="right"/>
        <w:rPr>
          <w:rFonts w:ascii="Franklin Gothic Book" w:hAnsi="Franklin Gothic Book" w:cstheme="minorHAnsi"/>
          <w:sz w:val="18"/>
          <w:szCs w:val="18"/>
        </w:rPr>
      </w:pPr>
      <w:r>
        <w:rPr>
          <w:rFonts w:asciiTheme="minorHAnsi" w:hAnsiTheme="minorHAnsi" w:cstheme="minorHAnsi"/>
        </w:rPr>
        <w:t>Załącznik nr 2</w:t>
      </w:r>
      <w:r w:rsidRPr="00D668BF">
        <w:rPr>
          <w:rFonts w:asciiTheme="minorHAnsi" w:hAnsiTheme="minorHAnsi" w:cstheme="minorHAnsi"/>
        </w:rPr>
        <w:t xml:space="preserve"> do umowy nr</w:t>
      </w:r>
      <w:r w:rsidRPr="00346107">
        <w:rPr>
          <w:rFonts w:ascii="Franklin Gothic Book" w:hAnsi="Franklin Gothic Book" w:cstheme="minorHAnsi"/>
          <w:sz w:val="18"/>
          <w:szCs w:val="18"/>
        </w:rPr>
        <w:t xml:space="preserve"> ZZ/O/___/4</w:t>
      </w:r>
      <w:r w:rsidR="00B413D1">
        <w:rPr>
          <w:rFonts w:ascii="Franklin Gothic Book" w:hAnsi="Franklin Gothic Book" w:cstheme="minorHAnsi"/>
          <w:sz w:val="18"/>
          <w:szCs w:val="18"/>
        </w:rPr>
        <w:t>100/ __________/___________/2023</w:t>
      </w:r>
      <w:r w:rsidRPr="00346107">
        <w:rPr>
          <w:rFonts w:ascii="Franklin Gothic Book" w:hAnsi="Franklin Gothic Book" w:cstheme="minorHAnsi"/>
          <w:sz w:val="18"/>
          <w:szCs w:val="18"/>
        </w:rPr>
        <w:t>/___</w:t>
      </w:r>
    </w:p>
    <w:p w14:paraId="57E0B3A4" w14:textId="77777777" w:rsidR="00F71B65" w:rsidRPr="00D668BF" w:rsidRDefault="00F71B65" w:rsidP="00F71B65">
      <w:pPr>
        <w:jc w:val="right"/>
        <w:rPr>
          <w:rFonts w:asciiTheme="minorHAnsi" w:hAnsiTheme="minorHAnsi" w:cstheme="minorHAnsi"/>
        </w:rPr>
      </w:pPr>
    </w:p>
    <w:p w14:paraId="62588234" w14:textId="77777777" w:rsidR="00F71B65" w:rsidRDefault="00F71B65" w:rsidP="00F71B65">
      <w:pPr>
        <w:jc w:val="right"/>
        <w:rPr>
          <w:rFonts w:asciiTheme="minorHAnsi" w:hAnsiTheme="minorHAnsi" w:cstheme="minorHAnsi"/>
          <w:b/>
          <w:color w:val="333333"/>
        </w:rPr>
      </w:pPr>
    </w:p>
    <w:p w14:paraId="7887E6BE" w14:textId="77777777" w:rsidR="00F71B65" w:rsidRDefault="00F71B65" w:rsidP="00F71B65">
      <w:pPr>
        <w:jc w:val="right"/>
        <w:rPr>
          <w:rFonts w:asciiTheme="minorHAnsi" w:hAnsiTheme="minorHAnsi" w:cstheme="minorHAnsi"/>
          <w:b/>
          <w:color w:val="333333"/>
        </w:rPr>
      </w:pPr>
    </w:p>
    <w:p w14:paraId="10AC0FC5" w14:textId="77777777" w:rsidR="00F71B65" w:rsidRPr="00D668BF" w:rsidRDefault="00F71B65" w:rsidP="00F71B65">
      <w:pPr>
        <w:rPr>
          <w:rFonts w:asciiTheme="minorHAnsi" w:hAnsiTheme="minorHAnsi" w:cstheme="minorHAnsi"/>
          <w:b/>
          <w:color w:val="333333"/>
        </w:rPr>
      </w:pPr>
    </w:p>
    <w:p w14:paraId="33E5BF13" w14:textId="77777777" w:rsidR="00F71B65" w:rsidRPr="00D668BF" w:rsidRDefault="00F71B65" w:rsidP="00F71B65">
      <w:pPr>
        <w:jc w:val="right"/>
        <w:rPr>
          <w:rFonts w:asciiTheme="minorHAnsi" w:hAnsiTheme="minorHAnsi" w:cstheme="minorHAnsi"/>
          <w:b/>
          <w:color w:val="333333"/>
        </w:rPr>
      </w:pPr>
    </w:p>
    <w:p w14:paraId="0FE012D3" w14:textId="77777777" w:rsidR="00F71B65" w:rsidRPr="00D668BF" w:rsidRDefault="00F71B65" w:rsidP="00F71B65">
      <w:pPr>
        <w:tabs>
          <w:tab w:val="center" w:pos="1704"/>
          <w:tab w:val="center" w:pos="7100"/>
        </w:tabs>
        <w:spacing w:before="60"/>
        <w:jc w:val="center"/>
        <w:rPr>
          <w:rFonts w:asciiTheme="minorHAnsi" w:hAnsiTheme="minorHAnsi" w:cstheme="minorHAnsi"/>
          <w:b/>
          <w:bCs/>
        </w:rPr>
      </w:pPr>
      <w:r w:rsidRPr="00D668BF">
        <w:rPr>
          <w:rFonts w:asciiTheme="minorHAnsi" w:hAnsiTheme="minorHAnsi" w:cstheme="minorHAnsi"/>
          <w:b/>
        </w:rPr>
        <w:t>OGÓLNE WARUNKI ZAKUPU USŁUG ZAMAWIAJĄCEGO</w:t>
      </w:r>
    </w:p>
    <w:p w14:paraId="223ED0BE" w14:textId="77777777" w:rsidR="00F71B65" w:rsidRPr="00D668BF" w:rsidRDefault="00F71B65" w:rsidP="00F71B65">
      <w:pPr>
        <w:jc w:val="right"/>
        <w:rPr>
          <w:rFonts w:asciiTheme="minorHAnsi" w:hAnsiTheme="minorHAnsi" w:cstheme="minorHAnsi"/>
          <w:b/>
          <w:color w:val="333333"/>
        </w:rPr>
      </w:pPr>
    </w:p>
    <w:p w14:paraId="5EDAC351" w14:textId="77777777" w:rsidR="00F71B65" w:rsidRPr="00D668BF" w:rsidRDefault="00F71B65" w:rsidP="00F71B65">
      <w:pPr>
        <w:jc w:val="right"/>
        <w:rPr>
          <w:rFonts w:asciiTheme="minorHAnsi" w:hAnsiTheme="minorHAnsi" w:cstheme="minorHAnsi"/>
          <w:b/>
          <w:color w:val="333333"/>
        </w:rPr>
      </w:pPr>
    </w:p>
    <w:p w14:paraId="0983E068" w14:textId="77777777" w:rsidR="00F71B65" w:rsidRPr="00D668BF" w:rsidRDefault="00F71B65" w:rsidP="00F71B65">
      <w:pPr>
        <w:jc w:val="right"/>
        <w:rPr>
          <w:rFonts w:asciiTheme="minorHAnsi" w:hAnsiTheme="minorHAnsi" w:cstheme="minorHAnsi"/>
          <w:b/>
          <w:color w:val="333333"/>
        </w:rPr>
      </w:pPr>
    </w:p>
    <w:p w14:paraId="2344B16D" w14:textId="77777777" w:rsidR="00F71B65" w:rsidRPr="00D668BF" w:rsidRDefault="00F71B65" w:rsidP="00746621">
      <w:pPr>
        <w:jc w:val="center"/>
        <w:rPr>
          <w:rFonts w:asciiTheme="minorHAnsi" w:hAnsiTheme="minorHAnsi" w:cstheme="minorHAnsi"/>
          <w:b/>
          <w:color w:val="333333"/>
        </w:rPr>
      </w:pPr>
      <w:r w:rsidRPr="00D668BF">
        <w:rPr>
          <w:rFonts w:asciiTheme="minorHAnsi" w:hAnsiTheme="minorHAnsi" w:cstheme="minorHAnsi"/>
          <w:noProof/>
        </w:rPr>
        <w:drawing>
          <wp:inline distT="0" distB="0" distL="0" distR="0" wp14:anchorId="63AA72B0" wp14:editId="1CFEA5F4">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1D576C8E" w14:textId="77777777" w:rsidR="00F71B65" w:rsidRPr="00D668BF" w:rsidRDefault="00F71B65" w:rsidP="00F71B65">
      <w:pPr>
        <w:jc w:val="right"/>
        <w:rPr>
          <w:rFonts w:asciiTheme="minorHAnsi" w:hAnsiTheme="minorHAnsi" w:cstheme="minorHAnsi"/>
          <w:b/>
          <w:color w:val="333333"/>
        </w:rPr>
      </w:pPr>
    </w:p>
    <w:p w14:paraId="3DEC41C7" w14:textId="77777777" w:rsidR="00F71B65" w:rsidRPr="00D668BF" w:rsidRDefault="00F71B65" w:rsidP="00F71B65">
      <w:pPr>
        <w:jc w:val="center"/>
        <w:rPr>
          <w:rFonts w:asciiTheme="minorHAnsi" w:hAnsiTheme="minorHAnsi" w:cstheme="minorHAnsi"/>
          <w:b/>
          <w:color w:val="333333"/>
        </w:rPr>
      </w:pPr>
      <w:r w:rsidRPr="00D668BF">
        <w:rPr>
          <w:rFonts w:asciiTheme="minorHAnsi" w:hAnsiTheme="minorHAnsi" w:cstheme="minorHAnsi"/>
          <w:b/>
          <w:color w:val="333333"/>
        </w:rPr>
        <w:t>Wersja  NZ/4/2018 z dnia 7 sierpnia 2018r.</w:t>
      </w:r>
    </w:p>
    <w:p w14:paraId="2BA43FFE" w14:textId="77777777" w:rsidR="00F71B65" w:rsidRPr="00D668BF" w:rsidRDefault="00F71B65" w:rsidP="00F71B65">
      <w:pPr>
        <w:jc w:val="right"/>
        <w:rPr>
          <w:rFonts w:asciiTheme="minorHAnsi" w:hAnsiTheme="minorHAnsi" w:cstheme="minorHAnsi"/>
          <w:b/>
          <w:color w:val="333333"/>
        </w:rPr>
      </w:pPr>
    </w:p>
    <w:p w14:paraId="5737BECD" w14:textId="77777777" w:rsidR="00F71B65" w:rsidRPr="00D668BF" w:rsidRDefault="00F71B65" w:rsidP="00F71B65">
      <w:pPr>
        <w:shd w:val="clear" w:color="auto" w:fill="FFFFFF" w:themeFill="background1"/>
        <w:spacing w:after="120"/>
        <w:jc w:val="center"/>
        <w:rPr>
          <w:rFonts w:asciiTheme="minorHAnsi" w:hAnsiTheme="minorHAnsi" w:cstheme="minorHAnsi"/>
          <w:color w:val="000000" w:themeColor="text1"/>
        </w:rPr>
      </w:pPr>
    </w:p>
    <w:p w14:paraId="109F9BE9" w14:textId="77777777" w:rsidR="00F71B65" w:rsidRPr="00D668BF" w:rsidRDefault="00F71B65" w:rsidP="00F71B65">
      <w:pPr>
        <w:shd w:val="clear" w:color="auto" w:fill="FFFFFF" w:themeFill="background1"/>
        <w:spacing w:after="120"/>
        <w:jc w:val="center"/>
        <w:rPr>
          <w:rFonts w:asciiTheme="minorHAnsi" w:hAnsiTheme="minorHAnsi" w:cstheme="minorHAnsi"/>
          <w:color w:val="000000" w:themeColor="text1"/>
        </w:rPr>
      </w:pPr>
      <w:r w:rsidRPr="00D668BF">
        <w:rPr>
          <w:rFonts w:asciiTheme="minorHAnsi" w:hAnsiTheme="minorHAnsi" w:cstheme="minorHAnsi"/>
          <w:color w:val="000000" w:themeColor="text1"/>
        </w:rPr>
        <w:t>Dostępne na stronie internetowej Enea Elektrownia Połaniec S.A. pod adresem:</w:t>
      </w:r>
    </w:p>
    <w:p w14:paraId="562D0087" w14:textId="77777777" w:rsidR="00F71B65" w:rsidRPr="00D668BF" w:rsidRDefault="00F71B65" w:rsidP="00F71B65">
      <w:pPr>
        <w:jc w:val="center"/>
        <w:rPr>
          <w:rFonts w:asciiTheme="minorHAnsi" w:hAnsiTheme="minorHAnsi" w:cstheme="minorHAnsi"/>
          <w:b/>
          <w:color w:val="333333"/>
        </w:rPr>
      </w:pPr>
      <w:r w:rsidRPr="00D668BF">
        <w:rPr>
          <w:rFonts w:asciiTheme="minorHAnsi" w:hAnsiTheme="minorHAnsi" w:cstheme="minorHAnsi"/>
          <w:color w:val="0000FF"/>
          <w:u w:val="single"/>
        </w:rPr>
        <w:t>https://www.enea.pl/grupaenea/o_grupie/enea-polaniec/zamowienia/dokumenty-dla-wykonawcow/owzu-wersja-nz-4-2018.pdf</w:t>
      </w:r>
    </w:p>
    <w:p w14:paraId="177A0E71" w14:textId="77777777" w:rsidR="00F71B65" w:rsidRPr="00D668BF" w:rsidRDefault="00F71B65" w:rsidP="00F71B65">
      <w:pPr>
        <w:jc w:val="right"/>
        <w:rPr>
          <w:rFonts w:asciiTheme="minorHAnsi" w:hAnsiTheme="minorHAnsi" w:cstheme="minorHAnsi"/>
          <w:b/>
          <w:color w:val="333333"/>
        </w:rPr>
      </w:pPr>
    </w:p>
    <w:p w14:paraId="4088BEE5" w14:textId="77777777" w:rsidR="00F71B65" w:rsidRPr="00681435" w:rsidRDefault="00F71B65" w:rsidP="00F71B65">
      <w:pPr>
        <w:spacing w:after="160" w:line="259" w:lineRule="auto"/>
        <w:rPr>
          <w:rFonts w:asciiTheme="minorHAnsi" w:hAnsiTheme="minorHAnsi" w:cstheme="minorHAnsi"/>
          <w:b/>
          <w:color w:val="333333"/>
        </w:rPr>
      </w:pPr>
      <w:r>
        <w:rPr>
          <w:rFonts w:asciiTheme="minorHAnsi" w:hAnsiTheme="minorHAnsi" w:cstheme="minorHAnsi"/>
          <w:b/>
          <w:color w:val="333333"/>
        </w:rPr>
        <w:br w:type="page"/>
      </w:r>
    </w:p>
    <w:p w14:paraId="591039B9" w14:textId="7F8532FC" w:rsidR="00F71B65" w:rsidRPr="0015393D" w:rsidRDefault="00F71B65" w:rsidP="00F71B65">
      <w:pPr>
        <w:jc w:val="right"/>
        <w:rPr>
          <w:rFonts w:ascii="Franklin Gothic Book" w:hAnsi="Franklin Gothic Book" w:cstheme="minorHAnsi"/>
          <w:sz w:val="18"/>
          <w:szCs w:val="18"/>
        </w:rPr>
      </w:pPr>
      <w:r>
        <w:rPr>
          <w:rFonts w:ascii="Franklin Gothic Book" w:hAnsi="Franklin Gothic Book" w:cstheme="minorHAnsi"/>
          <w:sz w:val="18"/>
          <w:szCs w:val="18"/>
        </w:rPr>
        <w:lastRenderedPageBreak/>
        <w:t>Załącznik  nr 3</w:t>
      </w:r>
      <w:r w:rsidRPr="0015393D">
        <w:rPr>
          <w:rFonts w:ascii="Franklin Gothic Book" w:hAnsi="Franklin Gothic Book" w:cstheme="minorHAnsi"/>
          <w:sz w:val="18"/>
          <w:szCs w:val="18"/>
        </w:rPr>
        <w:t xml:space="preserve">  do umowy nr ZZ/O/___/4</w:t>
      </w:r>
      <w:r w:rsidR="00B413D1">
        <w:rPr>
          <w:rFonts w:ascii="Franklin Gothic Book" w:hAnsi="Franklin Gothic Book" w:cstheme="minorHAnsi"/>
          <w:sz w:val="18"/>
          <w:szCs w:val="18"/>
        </w:rPr>
        <w:t>100/ __________/___________/2023</w:t>
      </w:r>
      <w:r w:rsidRPr="0015393D">
        <w:rPr>
          <w:rFonts w:ascii="Franklin Gothic Book" w:hAnsi="Franklin Gothic Book" w:cstheme="minorHAnsi"/>
          <w:sz w:val="18"/>
          <w:szCs w:val="18"/>
        </w:rPr>
        <w:t>/___</w:t>
      </w:r>
    </w:p>
    <w:p w14:paraId="5E834293" w14:textId="77777777" w:rsidR="00F71B65" w:rsidRDefault="00F71B65" w:rsidP="00F71B65">
      <w:pPr>
        <w:spacing w:after="120"/>
        <w:ind w:left="4253"/>
        <w:jc w:val="both"/>
        <w:rPr>
          <w:rFonts w:ascii="Franklin Gothic Book" w:hAnsi="Franklin Gothic Book" w:cstheme="minorHAnsi"/>
          <w:sz w:val="18"/>
          <w:szCs w:val="18"/>
        </w:rPr>
      </w:pPr>
    </w:p>
    <w:p w14:paraId="6C9DEF78" w14:textId="77777777" w:rsidR="00F71B65" w:rsidRPr="00346107" w:rsidRDefault="00F71B65" w:rsidP="00F71B65">
      <w:pPr>
        <w:spacing w:after="120"/>
        <w:ind w:left="4253"/>
        <w:jc w:val="both"/>
        <w:rPr>
          <w:rFonts w:ascii="Franklin Gothic Book" w:hAnsi="Franklin Gothic Book" w:cstheme="minorHAnsi"/>
          <w:sz w:val="18"/>
          <w:szCs w:val="18"/>
        </w:rPr>
      </w:pPr>
      <w:r w:rsidRPr="00346107">
        <w:rPr>
          <w:rFonts w:ascii="Franklin Gothic Book" w:hAnsi="Franklin Gothic Book" w:cstheme="minorHAnsi"/>
          <w:sz w:val="18"/>
          <w:szCs w:val="18"/>
        </w:rPr>
        <w:t>…………………………………………..</w:t>
      </w:r>
    </w:p>
    <w:p w14:paraId="01F8C848" w14:textId="77777777" w:rsidR="00F71B65" w:rsidRPr="00346107" w:rsidRDefault="00F71B65" w:rsidP="00F71B65">
      <w:pPr>
        <w:spacing w:after="120"/>
        <w:ind w:left="4253"/>
        <w:jc w:val="both"/>
        <w:rPr>
          <w:rFonts w:ascii="Franklin Gothic Book" w:hAnsi="Franklin Gothic Book" w:cstheme="minorHAnsi"/>
          <w:i/>
          <w:iCs/>
          <w:sz w:val="18"/>
          <w:szCs w:val="18"/>
        </w:rPr>
      </w:pPr>
      <w:r w:rsidRPr="00346107">
        <w:rPr>
          <w:rFonts w:ascii="Franklin Gothic Book" w:hAnsi="Franklin Gothic Book" w:cstheme="minorHAnsi"/>
          <w:i/>
          <w:iCs/>
          <w:sz w:val="18"/>
          <w:szCs w:val="18"/>
        </w:rPr>
        <w:t>(nazwa i adres Cesjonariusza)</w:t>
      </w:r>
    </w:p>
    <w:p w14:paraId="40282508"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L. dz. nr …………………….</w:t>
      </w:r>
    </w:p>
    <w:p w14:paraId="5F218A8F" w14:textId="77777777" w:rsidR="00F71B65" w:rsidRPr="00346107" w:rsidRDefault="00F71B65" w:rsidP="00F71B65">
      <w:pPr>
        <w:spacing w:after="120"/>
        <w:jc w:val="center"/>
        <w:rPr>
          <w:rFonts w:ascii="Franklin Gothic Book" w:hAnsi="Franklin Gothic Book" w:cstheme="minorHAnsi"/>
          <w:b/>
          <w:bCs/>
          <w:sz w:val="18"/>
          <w:szCs w:val="18"/>
        </w:rPr>
      </w:pPr>
      <w:r w:rsidRPr="00346107">
        <w:rPr>
          <w:rFonts w:ascii="Franklin Gothic Book" w:hAnsi="Franklin Gothic Book" w:cstheme="minorHAnsi"/>
          <w:b/>
          <w:bCs/>
          <w:sz w:val="18"/>
          <w:szCs w:val="18"/>
        </w:rPr>
        <w:t>ZGODA NA PRZELEW WIERZYTELNOŚCI</w:t>
      </w:r>
    </w:p>
    <w:p w14:paraId="24CD7AF3"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46107">
        <w:rPr>
          <w:rFonts w:ascii="Franklin Gothic Book" w:hAnsi="Franklin Gothic Book" w:cstheme="minorHAnsi"/>
          <w:b/>
          <w:bCs/>
          <w:sz w:val="18"/>
          <w:szCs w:val="18"/>
          <w:u w:val="single"/>
        </w:rPr>
        <w:t>pod warunkiem</w:t>
      </w:r>
      <w:r w:rsidRPr="00346107">
        <w:rPr>
          <w:rFonts w:ascii="Franklin Gothic Book" w:hAnsi="Franklin Gothic Book" w:cstheme="minorHAnsi"/>
          <w:sz w:val="18"/>
          <w:szCs w:val="18"/>
        </w:rPr>
        <w:t xml:space="preserve"> </w:t>
      </w:r>
      <w:r w:rsidRPr="00346107">
        <w:rPr>
          <w:rFonts w:ascii="Franklin Gothic Book" w:hAnsi="Franklin Gothic Book" w:cstheme="minorHAnsi"/>
          <w:b/>
          <w:bCs/>
          <w:sz w:val="18"/>
          <w:szCs w:val="18"/>
        </w:rPr>
        <w:t>pisemnego przyjęcia przez ………………… z siedzibą w ………….………. ("Cedent") oraz ………………... z siedzibą w …………………. („Cesjonariusz") zastrzeżeń, o których mowa w pkt 1–3 poniżej</w:t>
      </w:r>
      <w:r w:rsidRPr="00346107">
        <w:rPr>
          <w:rFonts w:ascii="Franklin Gothic Book" w:hAnsi="Franklin Gothic Book" w:cstheme="minorHAnsi"/>
          <w:sz w:val="18"/>
          <w:szCs w:val="18"/>
        </w:rPr>
        <w:t xml:space="preserve"> – na dokonanie przelewu przez Cedenta na rzecz Cesjonariusza bezspornych wierzytelności pieniężnych wobec Enea Elektrownia Połaniec S.A. („</w:t>
      </w:r>
      <w:r w:rsidRPr="00346107">
        <w:rPr>
          <w:rFonts w:ascii="Franklin Gothic Book" w:hAnsi="Franklin Gothic Book" w:cstheme="minorHAnsi"/>
          <w:b/>
          <w:bCs/>
          <w:sz w:val="18"/>
          <w:szCs w:val="18"/>
        </w:rPr>
        <w:t>Dłużnik wierzytelności</w:t>
      </w:r>
      <w:r w:rsidRPr="00346107">
        <w:rPr>
          <w:rFonts w:ascii="Franklin Gothic Book" w:hAnsi="Franklin Gothic Book" w:cstheme="minorHAnsi"/>
          <w:sz w:val="18"/>
          <w:szCs w:val="18"/>
        </w:rPr>
        <w:t>”), zarówno istniejących, jak i przyszłych, z tytułu:</w:t>
      </w:r>
    </w:p>
    <w:p w14:paraId="79F27E70" w14:textId="77777777" w:rsidR="00F71B65" w:rsidRPr="00346107" w:rsidRDefault="00F71B65" w:rsidP="00F71B65">
      <w:pPr>
        <w:spacing w:after="120"/>
        <w:jc w:val="center"/>
        <w:rPr>
          <w:rFonts w:ascii="Franklin Gothic Book" w:hAnsi="Franklin Gothic Book" w:cstheme="minorHAnsi"/>
          <w:b/>
          <w:bCs/>
          <w:sz w:val="18"/>
          <w:szCs w:val="18"/>
        </w:rPr>
      </w:pPr>
      <w:r w:rsidRPr="00346107">
        <w:rPr>
          <w:rFonts w:ascii="Franklin Gothic Book" w:hAnsi="Franklin Gothic Book" w:cstheme="minorHAnsi"/>
          <w:b/>
          <w:i/>
          <w:iCs/>
          <w:sz w:val="18"/>
          <w:szCs w:val="18"/>
        </w:rPr>
        <w:t>Umowy nr (</w:t>
      </w:r>
      <w:r w:rsidRPr="00346107">
        <w:rPr>
          <w:rFonts w:ascii="Franklin Gothic Book" w:hAnsi="Franklin Gothic Book" w:cstheme="minorHAnsi"/>
          <w:sz w:val="18"/>
          <w:szCs w:val="18"/>
        </w:rPr>
        <w:t>ZZ/O/4100/……/2022/………………………./……………………………/ME</w:t>
      </w:r>
      <w:r w:rsidRPr="00346107" w:rsidDel="00421531">
        <w:rPr>
          <w:rFonts w:ascii="Franklin Gothic Book" w:hAnsi="Franklin Gothic Book" w:cstheme="minorHAnsi"/>
          <w:b/>
          <w:i/>
          <w:iCs/>
          <w:sz w:val="18"/>
          <w:szCs w:val="18"/>
        </w:rPr>
        <w:t xml:space="preserve"> </w:t>
      </w:r>
      <w:r w:rsidRPr="00346107">
        <w:rPr>
          <w:rFonts w:ascii="Franklin Gothic Book" w:hAnsi="Franklin Gothic Book" w:cstheme="minorHAnsi"/>
          <w:b/>
          <w:i/>
          <w:iCs/>
          <w:sz w:val="18"/>
          <w:szCs w:val="18"/>
        </w:rPr>
        <w:t>)</w:t>
      </w:r>
      <w:r w:rsidRPr="00346107">
        <w:rPr>
          <w:rFonts w:ascii="Franklin Gothic Book" w:hAnsi="Franklin Gothic Book" w:cstheme="minorHAnsi"/>
          <w:b/>
          <w:i/>
          <w:iCs/>
          <w:sz w:val="18"/>
          <w:szCs w:val="18"/>
        </w:rPr>
        <w:br/>
      </w:r>
      <w:r w:rsidRPr="00346107">
        <w:rPr>
          <w:rFonts w:ascii="Franklin Gothic Book" w:hAnsi="Franklin Gothic Book" w:cstheme="minorHAnsi"/>
          <w:i/>
          <w:iCs/>
          <w:sz w:val="18"/>
          <w:szCs w:val="18"/>
        </w:rPr>
        <w:t xml:space="preserve">z dnia </w:t>
      </w:r>
      <w:r w:rsidRPr="00346107">
        <w:rPr>
          <w:rFonts w:ascii="Franklin Gothic Book" w:hAnsi="Franklin Gothic Book" w:cstheme="minorHAnsi"/>
          <w:b/>
          <w:bCs/>
          <w:sz w:val="18"/>
          <w:szCs w:val="18"/>
        </w:rPr>
        <w:t>………………...</w:t>
      </w:r>
    </w:p>
    <w:p w14:paraId="66E9776F" w14:textId="65693311" w:rsidR="00F71B65" w:rsidRPr="00346107" w:rsidRDefault="00F71B65" w:rsidP="00F71B65">
      <w:pPr>
        <w:spacing w:after="120"/>
        <w:jc w:val="center"/>
        <w:rPr>
          <w:rFonts w:ascii="Franklin Gothic Book" w:hAnsi="Franklin Gothic Book" w:cstheme="minorHAnsi"/>
          <w:i/>
          <w:iCs/>
          <w:sz w:val="18"/>
          <w:szCs w:val="18"/>
        </w:rPr>
      </w:pPr>
      <w:r w:rsidRPr="00346107">
        <w:rPr>
          <w:rFonts w:ascii="Franklin Gothic Book" w:hAnsi="Franklin Gothic Book" w:cstheme="minorHAnsi"/>
          <w:i/>
          <w:iCs/>
          <w:sz w:val="18"/>
          <w:szCs w:val="18"/>
        </w:rPr>
        <w:t xml:space="preserve">na dostawę / wykonanie </w:t>
      </w:r>
      <w:r w:rsidR="00161E81">
        <w:rPr>
          <w:rFonts w:ascii="Franklin Gothic Book" w:hAnsi="Franklin Gothic Book" w:cstheme="minorHAnsi"/>
          <w:i/>
          <w:iCs/>
          <w:sz w:val="18"/>
          <w:szCs w:val="18"/>
        </w:rPr>
        <w:t>roboty budowlanej</w:t>
      </w:r>
      <w:r w:rsidRPr="00346107">
        <w:rPr>
          <w:rFonts w:ascii="Franklin Gothic Book" w:hAnsi="Franklin Gothic Book" w:cstheme="minorHAnsi"/>
          <w:i/>
          <w:iCs/>
          <w:sz w:val="18"/>
          <w:szCs w:val="18"/>
        </w:rPr>
        <w:t xml:space="preserve"> (…) </w:t>
      </w:r>
      <w:r w:rsidRPr="00346107">
        <w:rPr>
          <w:rFonts w:ascii="Franklin Gothic Book" w:hAnsi="Franklin Gothic Book" w:cstheme="minorHAnsi"/>
          <w:sz w:val="18"/>
          <w:szCs w:val="18"/>
        </w:rPr>
        <w:t>(„</w:t>
      </w:r>
      <w:r w:rsidRPr="00346107">
        <w:rPr>
          <w:rFonts w:ascii="Franklin Gothic Book" w:hAnsi="Franklin Gothic Book" w:cstheme="minorHAnsi"/>
          <w:b/>
          <w:bCs/>
          <w:sz w:val="18"/>
          <w:szCs w:val="18"/>
        </w:rPr>
        <w:t>Umowa</w:t>
      </w:r>
      <w:r w:rsidRPr="00346107">
        <w:rPr>
          <w:rFonts w:ascii="Franklin Gothic Book" w:hAnsi="Franklin Gothic Book" w:cstheme="minorHAnsi"/>
          <w:sz w:val="18"/>
          <w:szCs w:val="18"/>
        </w:rPr>
        <w:t>”)</w:t>
      </w:r>
    </w:p>
    <w:p w14:paraId="2597DB21"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Zastrzeżenia, których przyjęcie jest warunkiem wyrażenia zgody na przelew wierzytelności:</w:t>
      </w:r>
    </w:p>
    <w:p w14:paraId="4DBE59DA" w14:textId="77777777" w:rsidR="00F71B65" w:rsidRPr="00346107" w:rsidRDefault="00F71B65" w:rsidP="00EB3979">
      <w:pPr>
        <w:numPr>
          <w:ilvl w:val="0"/>
          <w:numId w:val="16"/>
        </w:numPr>
        <w:spacing w:after="120" w:line="276" w:lineRule="auto"/>
        <w:ind w:left="351" w:hanging="357"/>
        <w:jc w:val="both"/>
        <w:rPr>
          <w:rFonts w:ascii="Franklin Gothic Book" w:hAnsi="Franklin Gothic Book" w:cstheme="minorHAnsi"/>
          <w:sz w:val="18"/>
          <w:szCs w:val="18"/>
        </w:rPr>
      </w:pPr>
      <w:r w:rsidRPr="00346107">
        <w:rPr>
          <w:rFonts w:ascii="Franklin Gothic Book" w:hAnsi="Franklin Gothic Book" w:cstheme="minorHAnsi"/>
          <w:sz w:val="18"/>
          <w:szCs w:val="18"/>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A89EA5F" w14:textId="77777777" w:rsidR="00F71B65" w:rsidRPr="00346107" w:rsidRDefault="00F71B65" w:rsidP="00F71B65">
      <w:p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7F100C0" w14:textId="77777777" w:rsidR="00F71B65" w:rsidRPr="00346107" w:rsidRDefault="00F71B65" w:rsidP="00F71B65">
      <w:p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Jednocześnie Cesjonariusz zrzeka się wobec Enea Elektrownia Połaniec S.A. wszelkich roszczeń wynikłych lub związanych z potrąceniem powyższych wierzytelności oraz wstrzymaniem płatności.</w:t>
      </w:r>
    </w:p>
    <w:p w14:paraId="33B68F1B" w14:textId="77777777" w:rsidR="00F71B65" w:rsidRPr="00346107" w:rsidRDefault="00F71B65" w:rsidP="00EB3979">
      <w:pPr>
        <w:numPr>
          <w:ilvl w:val="0"/>
          <w:numId w:val="16"/>
        </w:numPr>
        <w:spacing w:after="120" w:line="276" w:lineRule="auto"/>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D9CD1FA" w14:textId="77777777" w:rsidR="00F71B65" w:rsidRPr="00346107" w:rsidRDefault="00F71B65" w:rsidP="00EB3979">
      <w:pPr>
        <w:numPr>
          <w:ilvl w:val="0"/>
          <w:numId w:val="16"/>
        </w:numPr>
        <w:spacing w:after="120" w:line="276" w:lineRule="auto"/>
        <w:ind w:left="351" w:hanging="357"/>
        <w:jc w:val="both"/>
        <w:rPr>
          <w:rFonts w:ascii="Franklin Gothic Book" w:hAnsi="Franklin Gothic Book" w:cstheme="minorHAnsi"/>
          <w:sz w:val="18"/>
          <w:szCs w:val="18"/>
        </w:rPr>
      </w:pPr>
      <w:r w:rsidRPr="00346107">
        <w:rPr>
          <w:rFonts w:ascii="Franklin Gothic Book" w:hAnsi="Franklin Gothic Book" w:cstheme="minorHAnsi"/>
          <w:sz w:val="18"/>
          <w:szCs w:val="18"/>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430557E"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t xml:space="preserve">              </w:t>
      </w:r>
    </w:p>
    <w:p w14:paraId="4D4C6504"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t xml:space="preserve">              ……………………………………….                                                                                    ……………………………………….</w:t>
      </w:r>
    </w:p>
    <w:p w14:paraId="06CC24AC" w14:textId="77777777" w:rsidR="00F71B65" w:rsidRPr="00346107" w:rsidRDefault="00F71B65" w:rsidP="00F71B65">
      <w:pPr>
        <w:jc w:val="both"/>
        <w:rPr>
          <w:rFonts w:ascii="Franklin Gothic Book" w:hAnsi="Franklin Gothic Book" w:cstheme="minorHAnsi"/>
          <w:sz w:val="18"/>
          <w:szCs w:val="18"/>
        </w:rPr>
      </w:pPr>
      <w:r w:rsidRPr="00346107">
        <w:rPr>
          <w:rFonts w:ascii="Franklin Gothic Book" w:hAnsi="Franklin Gothic Book" w:cstheme="minorHAnsi"/>
          <w:sz w:val="18"/>
          <w:szCs w:val="18"/>
        </w:rPr>
        <w:t>Niniejszym potwierdzamy, iż przyjmujemy zastrzeżenia, o których mowa w pkt 1 – 3 niniejszego pisma.</w:t>
      </w:r>
    </w:p>
    <w:p w14:paraId="60A78245" w14:textId="77777777" w:rsidR="00F71B65" w:rsidRPr="00346107" w:rsidRDefault="00F71B65" w:rsidP="00F71B65">
      <w:pPr>
        <w:jc w:val="both"/>
        <w:rPr>
          <w:rFonts w:ascii="Franklin Gothic Book" w:hAnsi="Franklin Gothic Book" w:cstheme="minorHAnsi"/>
          <w:sz w:val="18"/>
          <w:szCs w:val="18"/>
        </w:rPr>
      </w:pPr>
    </w:p>
    <w:p w14:paraId="153D7C38" w14:textId="77777777" w:rsidR="00F71B65" w:rsidRPr="00346107" w:rsidRDefault="00F71B65" w:rsidP="00F71B65">
      <w:pPr>
        <w:jc w:val="both"/>
        <w:rPr>
          <w:rFonts w:ascii="Franklin Gothic Book" w:hAnsi="Franklin Gothic Book" w:cstheme="minorHAnsi"/>
          <w:sz w:val="18"/>
          <w:szCs w:val="18"/>
        </w:rPr>
      </w:pPr>
      <w:r w:rsidRPr="00346107">
        <w:rPr>
          <w:rFonts w:ascii="Franklin Gothic Book" w:hAnsi="Franklin Gothic Book" w:cstheme="minorHAnsi"/>
          <w:sz w:val="18"/>
          <w:szCs w:val="18"/>
        </w:rPr>
        <w:t>………………………………………..</w:t>
      </w:r>
    </w:p>
    <w:p w14:paraId="72D31A13" w14:textId="77777777" w:rsidR="00F71B65" w:rsidRDefault="00F71B65" w:rsidP="00F71B65">
      <w:pPr>
        <w:rPr>
          <w:rFonts w:ascii="Franklin Gothic Book" w:hAnsi="Franklin Gothic Book" w:cstheme="minorHAnsi"/>
          <w:i/>
          <w:iCs/>
          <w:sz w:val="18"/>
          <w:szCs w:val="18"/>
        </w:rPr>
      </w:pPr>
      <w:r w:rsidRPr="00346107">
        <w:rPr>
          <w:rFonts w:ascii="Franklin Gothic Book" w:hAnsi="Franklin Gothic Book" w:cstheme="minorHAnsi"/>
          <w:i/>
          <w:iCs/>
          <w:sz w:val="18"/>
          <w:szCs w:val="18"/>
        </w:rPr>
        <w:t>w imieniu Cesjonariusza</w:t>
      </w:r>
    </w:p>
    <w:p w14:paraId="32F9F0F9" w14:textId="50888512" w:rsidR="00F71B65" w:rsidRPr="0046511F" w:rsidRDefault="00F71B65" w:rsidP="00F71B65">
      <w:pPr>
        <w:rPr>
          <w:rFonts w:ascii="Franklin Gothic Book" w:hAnsi="Franklin Gothic Book" w:cstheme="minorHAnsi"/>
          <w:i/>
          <w:iCs/>
          <w:sz w:val="18"/>
          <w:szCs w:val="18"/>
        </w:rPr>
      </w:pPr>
      <w:r>
        <w:rPr>
          <w:rFonts w:ascii="Franklin Gothic Book" w:hAnsi="Franklin Gothic Book" w:cstheme="minorHAnsi"/>
          <w:i/>
          <w:iCs/>
          <w:sz w:val="18"/>
          <w:szCs w:val="18"/>
        </w:rPr>
        <w:br w:type="page"/>
      </w:r>
    </w:p>
    <w:p w14:paraId="7A7AC58B" w14:textId="62158336" w:rsidR="00F71B65" w:rsidRPr="00346107" w:rsidRDefault="00F71B65" w:rsidP="00F71B65">
      <w:pPr>
        <w:pStyle w:val="Nagwek2"/>
        <w:pageBreakBefore/>
        <w:spacing w:before="0" w:line="276" w:lineRule="auto"/>
        <w:jc w:val="right"/>
        <w:rPr>
          <w:rFonts w:ascii="Franklin Gothic Book" w:hAnsi="Franklin Gothic Book" w:cstheme="minorHAnsi"/>
          <w:color w:val="auto"/>
          <w:sz w:val="18"/>
          <w:szCs w:val="18"/>
        </w:rPr>
      </w:pPr>
      <w:bookmarkStart w:id="64" w:name="_Toc101863403"/>
      <w:r w:rsidRPr="00346107">
        <w:rPr>
          <w:rFonts w:ascii="Franklin Gothic Book" w:hAnsi="Franklin Gothic Book" w:cstheme="minorHAnsi"/>
          <w:color w:val="auto"/>
          <w:sz w:val="18"/>
          <w:szCs w:val="18"/>
        </w:rPr>
        <w:lastRenderedPageBreak/>
        <w:t xml:space="preserve">Załącznik nr </w:t>
      </w:r>
      <w:r w:rsidR="0046511F">
        <w:rPr>
          <w:rFonts w:ascii="Franklin Gothic Book" w:hAnsi="Franklin Gothic Book" w:cstheme="minorHAnsi"/>
          <w:color w:val="auto"/>
          <w:sz w:val="18"/>
          <w:szCs w:val="18"/>
        </w:rPr>
        <w:t>4</w:t>
      </w:r>
      <w:r w:rsidR="00C85DF5">
        <w:rPr>
          <w:rFonts w:ascii="Franklin Gothic Book" w:hAnsi="Franklin Gothic Book" w:cstheme="minorHAnsi"/>
          <w:color w:val="auto"/>
          <w:sz w:val="18"/>
          <w:szCs w:val="18"/>
        </w:rPr>
        <w:t xml:space="preserve"> </w:t>
      </w:r>
      <w:r w:rsidRPr="00346107">
        <w:rPr>
          <w:rFonts w:ascii="Franklin Gothic Book" w:hAnsi="Franklin Gothic Book" w:cstheme="minorHAnsi"/>
          <w:color w:val="auto"/>
          <w:sz w:val="18"/>
          <w:szCs w:val="18"/>
        </w:rPr>
        <w:t>do Umowy nr ZZ/O/___/4100</w:t>
      </w:r>
      <w:r w:rsidR="00B413D1">
        <w:rPr>
          <w:rFonts w:ascii="Franklin Gothic Book" w:hAnsi="Franklin Gothic Book" w:cstheme="minorHAnsi"/>
          <w:color w:val="auto"/>
          <w:sz w:val="18"/>
          <w:szCs w:val="18"/>
        </w:rPr>
        <w:t>/ ___________/_____________/2023</w:t>
      </w:r>
      <w:r w:rsidRPr="00346107">
        <w:rPr>
          <w:rFonts w:ascii="Franklin Gothic Book" w:hAnsi="Franklin Gothic Book" w:cstheme="minorHAnsi"/>
          <w:color w:val="auto"/>
          <w:sz w:val="18"/>
          <w:szCs w:val="18"/>
        </w:rPr>
        <w:t>/___</w:t>
      </w:r>
      <w:bookmarkEnd w:id="64"/>
    </w:p>
    <w:p w14:paraId="52F96B8B" w14:textId="77777777" w:rsidR="00F71B65" w:rsidRPr="00346107" w:rsidRDefault="00F71B65" w:rsidP="00F71B65">
      <w:pPr>
        <w:tabs>
          <w:tab w:val="left" w:pos="1440"/>
        </w:tabs>
        <w:rPr>
          <w:rFonts w:ascii="Franklin Gothic Book" w:hAnsi="Franklin Gothic Book" w:cstheme="minorHAnsi"/>
          <w:sz w:val="18"/>
          <w:szCs w:val="18"/>
        </w:rPr>
      </w:pPr>
    </w:p>
    <w:p w14:paraId="459F8BB0" w14:textId="77777777" w:rsidR="00F71B65" w:rsidRPr="00346107" w:rsidRDefault="00F71B65" w:rsidP="00F71B65">
      <w:pPr>
        <w:jc w:val="right"/>
        <w:rPr>
          <w:rFonts w:ascii="Franklin Gothic Book" w:hAnsi="Franklin Gothic Book" w:cstheme="minorHAnsi"/>
          <w:sz w:val="18"/>
          <w:szCs w:val="18"/>
        </w:rPr>
      </w:pPr>
    </w:p>
    <w:p w14:paraId="14BEB0C3" w14:textId="77777777" w:rsidR="00F71B65" w:rsidRPr="00346107" w:rsidRDefault="00F71B65" w:rsidP="00F71B65">
      <w:pPr>
        <w:autoSpaceDE w:val="0"/>
        <w:autoSpaceDN w:val="0"/>
        <w:spacing w:after="120"/>
        <w:jc w:val="center"/>
        <w:rPr>
          <w:rFonts w:ascii="Franklin Gothic Book" w:hAnsi="Franklin Gothic Book" w:cstheme="minorHAnsi"/>
          <w:b/>
          <w:szCs w:val="20"/>
        </w:rPr>
      </w:pPr>
      <w:r w:rsidRPr="00346107">
        <w:rPr>
          <w:rFonts w:ascii="Franklin Gothic Book" w:hAnsi="Franklin Gothic Book" w:cstheme="minorHAnsi"/>
          <w:b/>
          <w:szCs w:val="20"/>
        </w:rPr>
        <w:t>Kopia polisy ( certyfikatu) ubezpieczenia OC Wykonawcy</w:t>
      </w:r>
    </w:p>
    <w:p w14:paraId="728FE9CD" w14:textId="77777777" w:rsidR="00F71B65" w:rsidRPr="00D668BF" w:rsidRDefault="00F71B65" w:rsidP="00F71B65">
      <w:pPr>
        <w:jc w:val="right"/>
        <w:rPr>
          <w:rFonts w:asciiTheme="minorHAnsi" w:hAnsiTheme="minorHAnsi" w:cstheme="minorHAnsi"/>
        </w:rPr>
      </w:pPr>
    </w:p>
    <w:p w14:paraId="160949D2" w14:textId="39E39821" w:rsidR="00F71B65" w:rsidRPr="00346107" w:rsidRDefault="00F71B65" w:rsidP="00F71B65">
      <w:pPr>
        <w:pStyle w:val="Standard"/>
        <w:pageBreakBefore/>
        <w:spacing w:after="0"/>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46511F">
        <w:rPr>
          <w:rFonts w:ascii="Franklin Gothic Book" w:hAnsi="Franklin Gothic Book" w:cstheme="minorHAnsi"/>
          <w:sz w:val="18"/>
          <w:szCs w:val="18"/>
        </w:rPr>
        <w:t>5</w:t>
      </w:r>
      <w:r w:rsidRPr="00346107">
        <w:rPr>
          <w:rFonts w:ascii="Franklin Gothic Book" w:hAnsi="Franklin Gothic Book" w:cstheme="minorHAnsi"/>
          <w:sz w:val="18"/>
          <w:szCs w:val="18"/>
        </w:rPr>
        <w:t xml:space="preserve"> do Umowy nr ZZ/O/___/4100/___</w:t>
      </w:r>
      <w:r w:rsidR="00B413D1">
        <w:rPr>
          <w:rFonts w:ascii="Franklin Gothic Book" w:hAnsi="Franklin Gothic Book" w:cstheme="minorHAnsi"/>
          <w:sz w:val="18"/>
          <w:szCs w:val="18"/>
        </w:rPr>
        <w:t>____________/______________/2023</w:t>
      </w:r>
      <w:r w:rsidRPr="00346107">
        <w:rPr>
          <w:rFonts w:ascii="Franklin Gothic Book" w:hAnsi="Franklin Gothic Book" w:cstheme="minorHAnsi"/>
          <w:sz w:val="18"/>
          <w:szCs w:val="18"/>
        </w:rPr>
        <w:t>/___</w:t>
      </w:r>
    </w:p>
    <w:p w14:paraId="3313903B" w14:textId="2246EE1F" w:rsidR="00F71B65" w:rsidRPr="00D668BF" w:rsidRDefault="00F71B65" w:rsidP="00AE291D">
      <w:pPr>
        <w:rPr>
          <w:rFonts w:asciiTheme="minorHAnsi" w:hAnsiTheme="minorHAnsi" w:cstheme="minorHAnsi"/>
        </w:rPr>
      </w:pPr>
    </w:p>
    <w:p w14:paraId="10910865" w14:textId="77777777" w:rsidR="00F71B65" w:rsidRPr="00D668BF" w:rsidRDefault="00F71B65" w:rsidP="00F71B65">
      <w:pPr>
        <w:jc w:val="right"/>
        <w:rPr>
          <w:rFonts w:asciiTheme="minorHAnsi" w:hAnsiTheme="minorHAnsi" w:cstheme="minorHAnsi"/>
        </w:rPr>
      </w:pPr>
    </w:p>
    <w:p w14:paraId="70510DD2" w14:textId="77777777" w:rsidR="00AE291D" w:rsidRPr="00AE291D" w:rsidRDefault="00AE291D" w:rsidP="00AE291D">
      <w:pPr>
        <w:ind w:left="425"/>
        <w:jc w:val="center"/>
        <w:rPr>
          <w:rFonts w:ascii="Franklin Gothic Book" w:eastAsia="Calibri" w:hAnsi="Franklin Gothic Book" w:cs="Arial"/>
          <w:b/>
          <w:bCs/>
          <w:sz w:val="18"/>
          <w:szCs w:val="18"/>
          <w:lang w:eastAsia="en-US"/>
        </w:rPr>
      </w:pPr>
      <w:r w:rsidRPr="00AE291D">
        <w:rPr>
          <w:rFonts w:ascii="Franklin Gothic Book" w:eastAsia="Calibri" w:hAnsi="Franklin Gothic Book" w:cs="Arial"/>
          <w:b/>
          <w:bCs/>
          <w:sz w:val="18"/>
          <w:szCs w:val="18"/>
          <w:lang w:eastAsia="en-US"/>
        </w:rPr>
        <w:t>Obowiązek informacyjny Zamawiającego (Enea Elektrownia Połaniec S.A.)</w:t>
      </w:r>
    </w:p>
    <w:p w14:paraId="708C26B3" w14:textId="77777777" w:rsidR="00AE291D" w:rsidRPr="00AE291D" w:rsidRDefault="00AE291D" w:rsidP="00AE291D">
      <w:pPr>
        <w:ind w:left="425"/>
        <w:jc w:val="center"/>
        <w:rPr>
          <w:rFonts w:ascii="Franklin Gothic Book" w:eastAsia="Calibri" w:hAnsi="Franklin Gothic Book" w:cs="Arial"/>
          <w:b/>
          <w:bCs/>
          <w:sz w:val="18"/>
          <w:szCs w:val="18"/>
          <w:lang w:eastAsia="en-US"/>
        </w:rPr>
      </w:pPr>
      <w:r w:rsidRPr="00AE291D">
        <w:rPr>
          <w:rFonts w:ascii="Franklin Gothic Book" w:eastAsia="Calibri" w:hAnsi="Franklin Gothic Book" w:cs="Arial"/>
          <w:b/>
          <w:bCs/>
          <w:sz w:val="18"/>
          <w:szCs w:val="18"/>
          <w:lang w:eastAsia="en-US"/>
        </w:rPr>
        <w:t xml:space="preserve">związany z realizacją Umowy nr CRU/U/4100/____/90000______/20___/________ </w:t>
      </w:r>
    </w:p>
    <w:p w14:paraId="4BB59325" w14:textId="591F369A" w:rsidR="00AE291D" w:rsidRPr="00AE291D" w:rsidRDefault="00AE291D" w:rsidP="00AE291D">
      <w:pPr>
        <w:spacing w:after="200" w:line="276" w:lineRule="auto"/>
        <w:ind w:left="425"/>
        <w:jc w:val="center"/>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(dla pełnomocników, reprezentantów, pracowników i współpracowników Wykonawcy wskazanych do kontaktów i realizacji Umowy)</w:t>
      </w:r>
    </w:p>
    <w:p w14:paraId="0FDABE7F" w14:textId="77777777" w:rsidR="00AE291D" w:rsidRPr="00AE291D" w:rsidRDefault="00AE291D" w:rsidP="00FE7235">
      <w:pPr>
        <w:spacing w:after="200"/>
        <w:ind w:firstLine="708"/>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AE291D">
        <w:rPr>
          <w:rFonts w:ascii="Franklin Gothic Book" w:eastAsia="Calibri" w:hAnsi="Franklin Gothic Book" w:cs="Arial"/>
          <w:b/>
          <w:i/>
          <w:sz w:val="18"/>
          <w:szCs w:val="18"/>
          <w:lang w:eastAsia="en-US"/>
        </w:rPr>
        <w:t>RODO</w:t>
      </w:r>
      <w:r w:rsidRPr="00AE291D">
        <w:rPr>
          <w:rFonts w:ascii="Franklin Gothic Book" w:eastAsia="Calibri" w:hAnsi="Franklin Gothic Book" w:cs="Arial"/>
          <w:i/>
          <w:sz w:val="18"/>
          <w:szCs w:val="18"/>
          <w:lang w:eastAsia="en-US"/>
        </w:rPr>
        <w:t>), Enea Elektrownia Połaniec S.A. przekazuje poniżej informacje dotyczące przetwarzania Pani/Pana danych osobowych. Informujemy że:</w:t>
      </w:r>
    </w:p>
    <w:p w14:paraId="608BFD85" w14:textId="405E0836" w:rsidR="00AE291D" w:rsidRPr="00AE291D" w:rsidRDefault="00AE291D" w:rsidP="00B558D7">
      <w:pPr>
        <w:numPr>
          <w:ilvl w:val="0"/>
          <w:numId w:val="45"/>
        </w:numPr>
        <w:spacing w:after="200"/>
        <w:jc w:val="both"/>
        <w:rPr>
          <w:rFonts w:ascii="Franklin Gothic Book" w:eastAsia="Calibri" w:hAnsi="Franklin Gothic Book" w:cs="Arial"/>
          <w:b/>
          <w:i/>
          <w:sz w:val="18"/>
          <w:szCs w:val="18"/>
          <w:lang w:eastAsia="en-US"/>
        </w:rPr>
      </w:pPr>
      <w:r w:rsidRPr="00AE291D">
        <w:rPr>
          <w:rFonts w:ascii="Franklin Gothic Book" w:eastAsia="Calibri" w:hAnsi="Franklin Gothic Book" w:cs="Arial"/>
          <w:i/>
          <w:sz w:val="18"/>
          <w:szCs w:val="18"/>
          <w:lang w:eastAsia="en-US"/>
        </w:rPr>
        <w:t xml:space="preserve">Administratorem Pana/Pani danych osobowych podanych przez Pana/Panią jest Enea Elektrownia Połaniec Spółka Akcyjna (w skrócie: Enea Elektrownia Połaniec S.A.)  z siedzibą w Zawadzie 26, 28-230 Połaniec (dalej: </w:t>
      </w:r>
      <w:r w:rsidRPr="00AE291D">
        <w:rPr>
          <w:rFonts w:ascii="Franklin Gothic Book" w:eastAsia="Calibri" w:hAnsi="Franklin Gothic Book" w:cs="Arial"/>
          <w:b/>
          <w:i/>
          <w:sz w:val="18"/>
          <w:szCs w:val="18"/>
          <w:lang w:eastAsia="en-US"/>
        </w:rPr>
        <w:t>Administrator</w:t>
      </w:r>
      <w:r w:rsidRPr="00AE291D">
        <w:rPr>
          <w:rFonts w:ascii="Franklin Gothic Book" w:eastAsia="Calibri" w:hAnsi="Franklin Gothic Book" w:cs="Arial"/>
          <w:i/>
          <w:sz w:val="18"/>
          <w:szCs w:val="18"/>
          <w:lang w:eastAsia="en-US"/>
        </w:rPr>
        <w:t>).</w:t>
      </w:r>
    </w:p>
    <w:p w14:paraId="7589D3B2" w14:textId="77777777" w:rsidR="00AE291D" w:rsidRPr="00AE291D" w:rsidRDefault="00AE291D" w:rsidP="00B558D7">
      <w:pPr>
        <w:numPr>
          <w:ilvl w:val="0"/>
          <w:numId w:val="45"/>
        </w:numPr>
        <w:spacing w:after="200"/>
        <w:jc w:val="both"/>
        <w:rPr>
          <w:rFonts w:ascii="Franklin Gothic Book" w:eastAsia="Calibri" w:hAnsi="Franklin Gothic Book" w:cs="Arial"/>
          <w:b/>
          <w:i/>
          <w:sz w:val="18"/>
          <w:szCs w:val="18"/>
          <w:lang w:eastAsia="en-US"/>
        </w:rPr>
      </w:pPr>
      <w:r w:rsidRPr="00AE291D">
        <w:rPr>
          <w:rFonts w:ascii="Franklin Gothic Book" w:eastAsia="Calibri" w:hAnsi="Franklin Gothic Book" w:cs="Arial"/>
          <w:i/>
          <w:sz w:val="18"/>
          <w:szCs w:val="18"/>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38B4195" w14:textId="77777777" w:rsidR="00AE291D" w:rsidRPr="00AE291D" w:rsidRDefault="00AE291D" w:rsidP="00B558D7">
      <w:pPr>
        <w:numPr>
          <w:ilvl w:val="0"/>
          <w:numId w:val="44"/>
        </w:numPr>
        <w:spacing w:after="200"/>
        <w:ind w:left="1276" w:hanging="425"/>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 xml:space="preserve">poprzez adres e-mail do Inspektora Ochrony Danych: </w:t>
      </w:r>
      <w:hyperlink r:id="rId16" w:history="1">
        <w:r w:rsidRPr="00AE291D">
          <w:rPr>
            <w:rFonts w:ascii="Franklin Gothic Book" w:eastAsia="Calibri" w:hAnsi="Franklin Gothic Book" w:cs="Arial"/>
            <w:i/>
            <w:color w:val="0000FF"/>
            <w:sz w:val="18"/>
            <w:szCs w:val="18"/>
            <w:u w:val="single"/>
            <w:lang w:eastAsia="en-US"/>
          </w:rPr>
          <w:t>eep.iod@enea.pl</w:t>
        </w:r>
      </w:hyperlink>
      <w:r w:rsidRPr="00AE291D">
        <w:rPr>
          <w:rFonts w:ascii="Franklin Gothic Book" w:eastAsia="Calibri" w:hAnsi="Franklin Gothic Book" w:cs="Arial"/>
          <w:i/>
          <w:sz w:val="18"/>
          <w:szCs w:val="18"/>
          <w:lang w:eastAsia="en-US"/>
        </w:rPr>
        <w:t xml:space="preserve">, </w:t>
      </w:r>
    </w:p>
    <w:p w14:paraId="08AC3EBB" w14:textId="00F4B83A" w:rsidR="00AE291D" w:rsidRPr="00AE291D" w:rsidRDefault="00AE291D" w:rsidP="00B558D7">
      <w:pPr>
        <w:numPr>
          <w:ilvl w:val="0"/>
          <w:numId w:val="44"/>
        </w:numPr>
        <w:spacing w:after="200"/>
        <w:ind w:left="1276" w:hanging="425"/>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pisemnie, przesyłając korespondencję na adres: Enea Elektrownia Połaniec S.A., Zawada 26, 28-230 Połaniec, z dopiskiem ‘IOD’.</w:t>
      </w:r>
    </w:p>
    <w:p w14:paraId="4091231C" w14:textId="70E13875" w:rsidR="00AE291D" w:rsidRPr="00AE291D" w:rsidRDefault="00AE291D" w:rsidP="00B558D7">
      <w:pPr>
        <w:numPr>
          <w:ilvl w:val="0"/>
          <w:numId w:val="45"/>
        </w:numPr>
        <w:spacing w:after="200"/>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Pana/Pani dane osobowe przetwarzane będą w celu zawarcia, rozliczenia i realizacji Umowy, realizacji obowiązków podatkowych, rachunkowych i innych obowiązków prawnych ciążących na Administratorze oraz ustalenia, dochodzenia bądź obrony przed roszczeniami związanymi z zawartą Umową.</w:t>
      </w:r>
    </w:p>
    <w:p w14:paraId="6B87B624" w14:textId="62E91B1A" w:rsidR="00AE291D" w:rsidRPr="00AE291D" w:rsidRDefault="00AE291D" w:rsidP="00B558D7">
      <w:pPr>
        <w:numPr>
          <w:ilvl w:val="0"/>
          <w:numId w:val="45"/>
        </w:numPr>
        <w:spacing w:after="200"/>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1420795F" w14:textId="5D53F293" w:rsidR="00AE291D" w:rsidRPr="00AE291D" w:rsidRDefault="00AE291D" w:rsidP="00B558D7">
      <w:pPr>
        <w:numPr>
          <w:ilvl w:val="0"/>
          <w:numId w:val="45"/>
        </w:numPr>
        <w:spacing w:after="200"/>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Podanie przez Pana/Panią danych osobowych jest dobrowolne, ale niezbędne do realizacji  Umowy.</w:t>
      </w:r>
    </w:p>
    <w:p w14:paraId="0465CBC3" w14:textId="3C9D3293" w:rsidR="00AE291D" w:rsidRPr="00AE291D" w:rsidRDefault="00AE291D" w:rsidP="00B558D7">
      <w:pPr>
        <w:numPr>
          <w:ilvl w:val="0"/>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5046B43B" w14:textId="77777777" w:rsidR="00AE291D" w:rsidRPr="00AE291D" w:rsidRDefault="00AE291D" w:rsidP="00B558D7">
      <w:pPr>
        <w:numPr>
          <w:ilvl w:val="0"/>
          <w:numId w:val="45"/>
        </w:numPr>
        <w:spacing w:after="12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Administrator może ujawnić Pana/Pani dane osobowe następującym podmiotom:</w:t>
      </w:r>
    </w:p>
    <w:p w14:paraId="437D24B5" w14:textId="77777777" w:rsidR="00AE291D" w:rsidRPr="00AE291D" w:rsidRDefault="00AE291D" w:rsidP="00B558D7">
      <w:pPr>
        <w:numPr>
          <w:ilvl w:val="0"/>
          <w:numId w:val="43"/>
        </w:numPr>
        <w:spacing w:after="200"/>
        <w:ind w:left="1276" w:hanging="425"/>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podmiotom upoważnionym na podstawie przepisów prawa,</w:t>
      </w:r>
    </w:p>
    <w:p w14:paraId="32F61576" w14:textId="77777777" w:rsidR="00AE291D" w:rsidRPr="00AE291D" w:rsidRDefault="00AE291D" w:rsidP="00B558D7">
      <w:pPr>
        <w:numPr>
          <w:ilvl w:val="0"/>
          <w:numId w:val="43"/>
        </w:numPr>
        <w:spacing w:after="200"/>
        <w:ind w:left="1276" w:hanging="425"/>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podmiotom z Grupy Kapitałowej ENEA,</w:t>
      </w:r>
    </w:p>
    <w:p w14:paraId="25A22450" w14:textId="77777777" w:rsidR="00AE291D" w:rsidRPr="00AE291D" w:rsidRDefault="00AE291D" w:rsidP="00B558D7">
      <w:pPr>
        <w:numPr>
          <w:ilvl w:val="0"/>
          <w:numId w:val="43"/>
        </w:numPr>
        <w:spacing w:after="200"/>
        <w:ind w:left="1276" w:hanging="425"/>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857DFBC" w14:textId="77777777" w:rsidR="00AE291D" w:rsidRPr="00AE291D" w:rsidRDefault="00AE291D" w:rsidP="00FE7235">
      <w:pPr>
        <w:spacing w:after="120"/>
        <w:ind w:left="36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3E2F24DC" w14:textId="77777777" w:rsidR="00AE291D" w:rsidRPr="00AE291D" w:rsidRDefault="00AE291D" w:rsidP="00FE7235">
      <w:pPr>
        <w:spacing w:after="120"/>
        <w:ind w:left="360"/>
        <w:contextualSpacing/>
        <w:jc w:val="both"/>
        <w:rPr>
          <w:rFonts w:ascii="Franklin Gothic Book" w:eastAsia="Calibri" w:hAnsi="Franklin Gothic Book" w:cs="Arial"/>
          <w:i/>
          <w:sz w:val="18"/>
          <w:szCs w:val="18"/>
          <w:lang w:eastAsia="en-US"/>
        </w:rPr>
      </w:pPr>
    </w:p>
    <w:p w14:paraId="31A5E58A" w14:textId="77777777" w:rsidR="00AE291D" w:rsidRPr="00AE291D" w:rsidRDefault="00AE291D" w:rsidP="00B558D7">
      <w:pPr>
        <w:numPr>
          <w:ilvl w:val="0"/>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44639BE6" w14:textId="77777777" w:rsidR="00AE291D" w:rsidRPr="00AE291D" w:rsidRDefault="00AE291D" w:rsidP="00FE7235">
      <w:pPr>
        <w:ind w:left="360"/>
        <w:contextualSpacing/>
        <w:jc w:val="both"/>
        <w:rPr>
          <w:rFonts w:ascii="Franklin Gothic Book" w:eastAsia="Calibri" w:hAnsi="Franklin Gothic Book" w:cs="Arial"/>
          <w:i/>
          <w:sz w:val="18"/>
          <w:szCs w:val="18"/>
          <w:lang w:eastAsia="en-US"/>
        </w:rPr>
      </w:pPr>
    </w:p>
    <w:p w14:paraId="3C60AC4F" w14:textId="77777777" w:rsidR="00AE291D" w:rsidRPr="00AE291D" w:rsidRDefault="00AE291D" w:rsidP="00B558D7">
      <w:pPr>
        <w:numPr>
          <w:ilvl w:val="0"/>
          <w:numId w:val="45"/>
        </w:numPr>
        <w:spacing w:after="12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W odniesieniu do Pani/Pana danych osobowych decyzje nie będą podejmowane w sposób zautomatyzowany (nie będą podlegały profilowaniu), stosowanie do art. 22 RODO.</w:t>
      </w:r>
    </w:p>
    <w:p w14:paraId="63BF1FCC" w14:textId="77777777" w:rsidR="00AE291D" w:rsidRPr="00AE291D" w:rsidRDefault="00AE291D" w:rsidP="00FE7235">
      <w:pPr>
        <w:spacing w:after="120"/>
        <w:jc w:val="both"/>
        <w:rPr>
          <w:rFonts w:ascii="Franklin Gothic Book" w:eastAsia="Calibri" w:hAnsi="Franklin Gothic Book" w:cs="Arial"/>
          <w:i/>
          <w:sz w:val="18"/>
          <w:szCs w:val="18"/>
          <w:lang w:eastAsia="en-US"/>
        </w:rPr>
      </w:pPr>
    </w:p>
    <w:p w14:paraId="7D0415CF" w14:textId="186A068A" w:rsidR="00AE291D" w:rsidRPr="00956637" w:rsidRDefault="00AE291D" w:rsidP="00B558D7">
      <w:pPr>
        <w:numPr>
          <w:ilvl w:val="0"/>
          <w:numId w:val="45"/>
        </w:numPr>
        <w:spacing w:after="200"/>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Administrator danych nie ma zamiaru przekazywać Pani/Pana danych osobowych do państwa trzeciego mającego swoją siedzibę poza Europejskim Obszarem Gospodarczym.</w:t>
      </w:r>
    </w:p>
    <w:p w14:paraId="20C5A7D4" w14:textId="77777777" w:rsidR="00AE291D" w:rsidRPr="00AE291D" w:rsidRDefault="00AE291D" w:rsidP="00B558D7">
      <w:pPr>
        <w:numPr>
          <w:ilvl w:val="0"/>
          <w:numId w:val="45"/>
        </w:numPr>
        <w:spacing w:after="200"/>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 xml:space="preserve">Przysługuje Panu/Pani prawo żądania: </w:t>
      </w:r>
    </w:p>
    <w:p w14:paraId="59C42CC8" w14:textId="77777777" w:rsidR="00AE291D" w:rsidRPr="00AE291D" w:rsidRDefault="00AE291D" w:rsidP="00B558D7">
      <w:pPr>
        <w:numPr>
          <w:ilvl w:val="1"/>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55F6DA68" w14:textId="77777777" w:rsidR="00AE291D" w:rsidRPr="00AE291D" w:rsidRDefault="00AE291D" w:rsidP="00B558D7">
      <w:pPr>
        <w:numPr>
          <w:ilvl w:val="1"/>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 xml:space="preserve">ich sprostowania – w granicach art. 16 RODO, </w:t>
      </w:r>
    </w:p>
    <w:p w14:paraId="7A25BB3E" w14:textId="77777777" w:rsidR="00AE291D" w:rsidRPr="00AE291D" w:rsidRDefault="00AE291D" w:rsidP="00B558D7">
      <w:pPr>
        <w:numPr>
          <w:ilvl w:val="1"/>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lastRenderedPageBreak/>
        <w:t xml:space="preserve">ich usunięcia - w granicach art. 17 RODO, </w:t>
      </w:r>
    </w:p>
    <w:p w14:paraId="148D3635" w14:textId="77777777" w:rsidR="00AE291D" w:rsidRPr="00AE291D" w:rsidRDefault="00AE291D" w:rsidP="00B558D7">
      <w:pPr>
        <w:numPr>
          <w:ilvl w:val="1"/>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 xml:space="preserve">ograniczenia przetwarzania - w granicach art. 18 RODO, </w:t>
      </w:r>
    </w:p>
    <w:p w14:paraId="08654C53" w14:textId="77777777" w:rsidR="00AE291D" w:rsidRPr="00AE291D" w:rsidRDefault="00AE291D" w:rsidP="00B558D7">
      <w:pPr>
        <w:numPr>
          <w:ilvl w:val="1"/>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przenoszenia danych - w granicach art. 20 RODO,</w:t>
      </w:r>
    </w:p>
    <w:p w14:paraId="4353F2B4" w14:textId="11A43B89" w:rsidR="00AE291D" w:rsidRPr="00AE291D" w:rsidRDefault="00AE291D" w:rsidP="00B558D7">
      <w:pPr>
        <w:numPr>
          <w:ilvl w:val="1"/>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prawo wniesienia sprzeciwu (w przypadku przetwarzania na podstawie art. 6 ust. 1 lit. f) RODO – w granicach art. 21 RODO.</w:t>
      </w:r>
    </w:p>
    <w:p w14:paraId="0692BB36" w14:textId="77777777" w:rsidR="00AE291D" w:rsidRPr="00AE291D" w:rsidRDefault="00AE291D" w:rsidP="00B558D7">
      <w:pPr>
        <w:numPr>
          <w:ilvl w:val="0"/>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Realizacja praw, o których mowa powyżej, może odbywać się poprzez wskazanie swoich żądań/sprzeciwu i przesłanie ich Inspektorowi Ochrony Danych dostępnymi kanałami kontaktu wyszczególnionymi w pkt. 2.</w:t>
      </w:r>
    </w:p>
    <w:p w14:paraId="4624B599" w14:textId="77777777" w:rsidR="00AE291D" w:rsidRPr="00AE291D" w:rsidRDefault="00AE291D" w:rsidP="00FE7235">
      <w:pPr>
        <w:ind w:left="360"/>
        <w:contextualSpacing/>
        <w:jc w:val="both"/>
        <w:rPr>
          <w:rFonts w:ascii="Franklin Gothic Book" w:eastAsia="Calibri" w:hAnsi="Franklin Gothic Book" w:cs="Arial"/>
          <w:i/>
          <w:sz w:val="18"/>
          <w:szCs w:val="18"/>
          <w:lang w:eastAsia="en-US"/>
        </w:rPr>
      </w:pPr>
    </w:p>
    <w:p w14:paraId="09578427" w14:textId="77777777" w:rsidR="00AE291D" w:rsidRPr="00AE291D" w:rsidRDefault="00AE291D" w:rsidP="00B558D7">
      <w:pPr>
        <w:numPr>
          <w:ilvl w:val="0"/>
          <w:numId w:val="45"/>
        </w:numPr>
        <w:spacing w:after="200"/>
        <w:contextualSpacing/>
        <w:jc w:val="both"/>
        <w:rPr>
          <w:rFonts w:ascii="Franklin Gothic Book" w:eastAsia="Calibri" w:hAnsi="Franklin Gothic Book" w:cs="Arial"/>
          <w:i/>
          <w:sz w:val="18"/>
          <w:szCs w:val="18"/>
          <w:lang w:eastAsia="en-US"/>
        </w:rPr>
      </w:pPr>
      <w:r w:rsidRPr="00AE291D">
        <w:rPr>
          <w:rFonts w:ascii="Franklin Gothic Book" w:eastAsia="Calibri" w:hAnsi="Franklin Gothic Book" w:cs="Arial"/>
          <w:i/>
          <w:sz w:val="18"/>
          <w:szCs w:val="18"/>
          <w:lang w:eastAsia="en-US"/>
        </w:rPr>
        <w:t>Przysługuje Panu/Pani prawo wniesienia skargi do Prezesa Urzędu Ochrony Danych Osobowych w przypadku, gdy uzna Pan/Pani, iż przetwarzanie danych osobowych przez Administratora narusza przepisy o ochronie danych osobowych.</w:t>
      </w:r>
    </w:p>
    <w:p w14:paraId="26FBBFD1" w14:textId="77777777" w:rsidR="00F71B65" w:rsidRPr="00D668BF" w:rsidRDefault="00F71B65" w:rsidP="00F71B65">
      <w:pPr>
        <w:jc w:val="right"/>
        <w:rPr>
          <w:rFonts w:asciiTheme="minorHAnsi" w:hAnsiTheme="minorHAnsi" w:cstheme="minorHAnsi"/>
        </w:rPr>
      </w:pPr>
    </w:p>
    <w:p w14:paraId="22FA8673" w14:textId="77777777" w:rsidR="00F71B65" w:rsidRPr="00D668BF" w:rsidRDefault="00F71B65" w:rsidP="00F71B65">
      <w:pPr>
        <w:jc w:val="right"/>
        <w:rPr>
          <w:rFonts w:asciiTheme="minorHAnsi" w:hAnsiTheme="minorHAnsi" w:cstheme="minorHAnsi"/>
        </w:rPr>
      </w:pPr>
    </w:p>
    <w:p w14:paraId="13249C11" w14:textId="77777777" w:rsidR="00FE7235" w:rsidRDefault="00F71B65" w:rsidP="00FE7235">
      <w:pPr>
        <w:rPr>
          <w:rFonts w:asciiTheme="minorHAnsi" w:hAnsiTheme="minorHAnsi" w:cstheme="minorHAnsi"/>
        </w:rPr>
      </w:pPr>
      <w:r w:rsidRPr="00D668BF">
        <w:rPr>
          <w:rFonts w:asciiTheme="minorHAnsi" w:hAnsiTheme="minorHAnsi" w:cstheme="minorHAnsi"/>
        </w:rPr>
        <w:br w:type="page"/>
      </w:r>
    </w:p>
    <w:p w14:paraId="5D28BE1D" w14:textId="6AD717BF" w:rsidR="00FE7235" w:rsidRPr="00346107" w:rsidRDefault="00FE7235" w:rsidP="00FE7235">
      <w:pPr>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46511F">
        <w:rPr>
          <w:rFonts w:ascii="Franklin Gothic Book" w:hAnsi="Franklin Gothic Book" w:cstheme="minorHAnsi"/>
          <w:sz w:val="18"/>
          <w:szCs w:val="18"/>
        </w:rPr>
        <w:t>6</w:t>
      </w:r>
      <w:r w:rsidRPr="00346107">
        <w:rPr>
          <w:rFonts w:ascii="Franklin Gothic Book" w:hAnsi="Franklin Gothic Book" w:cstheme="minorHAnsi"/>
          <w:sz w:val="18"/>
          <w:szCs w:val="18"/>
        </w:rPr>
        <w:t xml:space="preserve"> do umowy nr ZZ/O/___/4100/</w:t>
      </w:r>
      <w:r w:rsidR="00B413D1">
        <w:rPr>
          <w:rFonts w:ascii="Franklin Gothic Book" w:hAnsi="Franklin Gothic Book" w:cstheme="minorHAnsi"/>
          <w:sz w:val="18"/>
          <w:szCs w:val="18"/>
        </w:rPr>
        <w:t>____________/______________/2023</w:t>
      </w:r>
      <w:r w:rsidRPr="00346107">
        <w:rPr>
          <w:rFonts w:ascii="Franklin Gothic Book" w:hAnsi="Franklin Gothic Book" w:cstheme="minorHAnsi"/>
          <w:sz w:val="18"/>
          <w:szCs w:val="18"/>
        </w:rPr>
        <w:t>/___</w:t>
      </w:r>
    </w:p>
    <w:p w14:paraId="20D01D97" w14:textId="77777777" w:rsidR="00FE7235" w:rsidRDefault="00FE7235" w:rsidP="00FE7235">
      <w:pPr>
        <w:rPr>
          <w:rFonts w:asciiTheme="minorHAnsi" w:hAnsiTheme="minorHAnsi" w:cstheme="minorHAnsi"/>
        </w:rPr>
      </w:pPr>
    </w:p>
    <w:p w14:paraId="73FA4583" w14:textId="77777777" w:rsidR="00FE7235" w:rsidRDefault="00FE7235" w:rsidP="00FE7235">
      <w:pPr>
        <w:rPr>
          <w:rFonts w:asciiTheme="minorHAnsi" w:hAnsiTheme="minorHAnsi" w:cstheme="minorHAnsi"/>
        </w:rPr>
      </w:pPr>
    </w:p>
    <w:p w14:paraId="254D9612" w14:textId="56E05DA6" w:rsidR="00FE7235" w:rsidRPr="00FE7235" w:rsidRDefault="00FE7235" w:rsidP="00FE7235">
      <w:pPr>
        <w:jc w:val="center"/>
        <w:rPr>
          <w:rFonts w:ascii="Franklin Gothic Book" w:hAnsi="Franklin Gothic Book" w:cstheme="minorHAnsi"/>
          <w:sz w:val="18"/>
          <w:szCs w:val="18"/>
        </w:rPr>
      </w:pPr>
      <w:r w:rsidRPr="00FE7235">
        <w:rPr>
          <w:rFonts w:ascii="Franklin Gothic Book" w:eastAsia="Calibri" w:hAnsi="Franklin Gothic Book" w:cs="Arial"/>
          <w:b/>
          <w:bCs/>
          <w:sz w:val="18"/>
          <w:szCs w:val="18"/>
          <w:lang w:eastAsia="en-US"/>
        </w:rPr>
        <w:t>Obowiązek informacyjny Wykonawcy (…………………………………)</w:t>
      </w:r>
    </w:p>
    <w:p w14:paraId="2C82FB18" w14:textId="77777777" w:rsidR="00FE7235" w:rsidRPr="00FE7235" w:rsidRDefault="00FE7235" w:rsidP="00FE7235">
      <w:pPr>
        <w:ind w:left="425"/>
        <w:jc w:val="center"/>
        <w:rPr>
          <w:rFonts w:ascii="Franklin Gothic Book" w:eastAsia="Calibri" w:hAnsi="Franklin Gothic Book" w:cs="Arial"/>
          <w:b/>
          <w:bCs/>
          <w:sz w:val="18"/>
          <w:szCs w:val="18"/>
          <w:lang w:eastAsia="en-US"/>
        </w:rPr>
      </w:pPr>
      <w:r w:rsidRPr="00FE7235">
        <w:rPr>
          <w:rFonts w:ascii="Franklin Gothic Book" w:eastAsia="Calibri" w:hAnsi="Franklin Gothic Book" w:cs="Arial"/>
          <w:b/>
          <w:bCs/>
          <w:sz w:val="18"/>
          <w:szCs w:val="18"/>
          <w:lang w:eastAsia="en-US"/>
        </w:rPr>
        <w:t xml:space="preserve">związany z realizacją Umowy nr CRU/U/4100/____/90000______/20___/________ </w:t>
      </w:r>
    </w:p>
    <w:p w14:paraId="37E7974B" w14:textId="77777777" w:rsidR="00FE7235" w:rsidRPr="00FE7235" w:rsidRDefault="00FE7235" w:rsidP="00FE7235">
      <w:pPr>
        <w:spacing w:after="200" w:line="276" w:lineRule="auto"/>
        <w:jc w:val="center"/>
        <w:rPr>
          <w:rFonts w:ascii="Franklin Gothic Book" w:eastAsia="Calibri" w:hAnsi="Franklin Gothic Book" w:cs="Arial"/>
          <w:i/>
          <w:sz w:val="18"/>
          <w:szCs w:val="18"/>
          <w:lang w:eastAsia="en-US"/>
        </w:rPr>
      </w:pPr>
      <w:r w:rsidRPr="00FE7235">
        <w:rPr>
          <w:rFonts w:ascii="Franklin Gothic Book" w:eastAsia="Calibri" w:hAnsi="Franklin Gothic Book" w:cs="Arial"/>
          <w:i/>
          <w:sz w:val="18"/>
          <w:szCs w:val="18"/>
          <w:lang w:eastAsia="en-US"/>
        </w:rPr>
        <w:t>(dla pełnomocników, reprezentantów, pracowników i współpracowników Zamawiającego wskazanych do kontaktów i realizacji Umowy)</w:t>
      </w:r>
    </w:p>
    <w:p w14:paraId="58139323" w14:textId="0D1CF2F2" w:rsidR="00FE7235" w:rsidRDefault="00FE7235">
      <w:pPr>
        <w:spacing w:after="160" w:line="259" w:lineRule="auto"/>
        <w:rPr>
          <w:rFonts w:asciiTheme="minorHAnsi" w:hAnsiTheme="minorHAnsi" w:cstheme="minorHAnsi"/>
        </w:rPr>
      </w:pPr>
    </w:p>
    <w:p w14:paraId="2AA0DA0C" w14:textId="54C5F6A9" w:rsidR="00FE7235" w:rsidRDefault="00FE7235">
      <w:pPr>
        <w:spacing w:after="160" w:line="259" w:lineRule="auto"/>
        <w:rPr>
          <w:rFonts w:asciiTheme="minorHAnsi" w:hAnsiTheme="minorHAnsi" w:cstheme="minorHAnsi"/>
        </w:rPr>
      </w:pPr>
    </w:p>
    <w:p w14:paraId="499493DA" w14:textId="12D7DFC3" w:rsidR="00FE7235" w:rsidRDefault="00FE7235">
      <w:pPr>
        <w:spacing w:after="160" w:line="259" w:lineRule="auto"/>
        <w:rPr>
          <w:rFonts w:asciiTheme="minorHAnsi" w:hAnsiTheme="minorHAnsi" w:cstheme="minorHAnsi"/>
        </w:rPr>
      </w:pPr>
    </w:p>
    <w:p w14:paraId="7EAFF276" w14:textId="681C870D" w:rsidR="00FE7235" w:rsidRDefault="00FE7235">
      <w:pPr>
        <w:spacing w:after="160" w:line="259" w:lineRule="auto"/>
        <w:rPr>
          <w:rFonts w:asciiTheme="minorHAnsi" w:hAnsiTheme="minorHAnsi" w:cstheme="minorHAnsi"/>
        </w:rPr>
      </w:pPr>
    </w:p>
    <w:p w14:paraId="2975FA55" w14:textId="1937E157" w:rsidR="00FE7235" w:rsidRDefault="00FE7235">
      <w:pPr>
        <w:spacing w:after="160" w:line="259" w:lineRule="auto"/>
        <w:rPr>
          <w:rFonts w:asciiTheme="minorHAnsi" w:hAnsiTheme="minorHAnsi" w:cstheme="minorHAnsi"/>
        </w:rPr>
      </w:pPr>
    </w:p>
    <w:p w14:paraId="0FCC93C9" w14:textId="08880A2C" w:rsidR="00FE7235" w:rsidRDefault="00FE7235">
      <w:pPr>
        <w:spacing w:after="160" w:line="259" w:lineRule="auto"/>
        <w:rPr>
          <w:rFonts w:asciiTheme="minorHAnsi" w:hAnsiTheme="minorHAnsi" w:cstheme="minorHAnsi"/>
        </w:rPr>
      </w:pPr>
    </w:p>
    <w:p w14:paraId="65FAFE3E" w14:textId="7C254AFB" w:rsidR="00FE7235" w:rsidRDefault="00FE7235">
      <w:pPr>
        <w:spacing w:after="160" w:line="259" w:lineRule="auto"/>
        <w:rPr>
          <w:rFonts w:asciiTheme="minorHAnsi" w:hAnsiTheme="minorHAnsi" w:cstheme="minorHAnsi"/>
        </w:rPr>
      </w:pPr>
    </w:p>
    <w:p w14:paraId="3DBA68FC" w14:textId="05BAC3D4" w:rsidR="00FE7235" w:rsidRDefault="00FE7235">
      <w:pPr>
        <w:spacing w:after="160" w:line="259" w:lineRule="auto"/>
        <w:rPr>
          <w:rFonts w:asciiTheme="minorHAnsi" w:hAnsiTheme="minorHAnsi" w:cstheme="minorHAnsi"/>
        </w:rPr>
      </w:pPr>
    </w:p>
    <w:p w14:paraId="68F751F6" w14:textId="2D17385A" w:rsidR="00FE7235" w:rsidRDefault="00FE7235">
      <w:pPr>
        <w:spacing w:after="160" w:line="259" w:lineRule="auto"/>
        <w:rPr>
          <w:rFonts w:asciiTheme="minorHAnsi" w:hAnsiTheme="minorHAnsi" w:cstheme="minorHAnsi"/>
        </w:rPr>
      </w:pPr>
    </w:p>
    <w:p w14:paraId="6ED9955B" w14:textId="4628D382" w:rsidR="00FE7235" w:rsidRDefault="00FE7235">
      <w:pPr>
        <w:spacing w:after="160" w:line="259" w:lineRule="auto"/>
        <w:rPr>
          <w:rFonts w:asciiTheme="minorHAnsi" w:hAnsiTheme="minorHAnsi" w:cstheme="minorHAnsi"/>
        </w:rPr>
      </w:pPr>
    </w:p>
    <w:p w14:paraId="2746EFC7" w14:textId="4E18639F" w:rsidR="00FE7235" w:rsidRDefault="00FE7235">
      <w:pPr>
        <w:spacing w:after="160" w:line="259" w:lineRule="auto"/>
        <w:rPr>
          <w:rFonts w:asciiTheme="minorHAnsi" w:hAnsiTheme="minorHAnsi" w:cstheme="minorHAnsi"/>
        </w:rPr>
      </w:pPr>
    </w:p>
    <w:p w14:paraId="18B29DB6" w14:textId="30947802" w:rsidR="00FE7235" w:rsidRDefault="00FE7235">
      <w:pPr>
        <w:spacing w:after="160" w:line="259" w:lineRule="auto"/>
        <w:rPr>
          <w:rFonts w:asciiTheme="minorHAnsi" w:hAnsiTheme="minorHAnsi" w:cstheme="minorHAnsi"/>
        </w:rPr>
      </w:pPr>
    </w:p>
    <w:p w14:paraId="4ACCA683" w14:textId="220AF789" w:rsidR="00FE7235" w:rsidRDefault="00FE7235">
      <w:pPr>
        <w:spacing w:after="160" w:line="259" w:lineRule="auto"/>
        <w:rPr>
          <w:rFonts w:asciiTheme="minorHAnsi" w:hAnsiTheme="minorHAnsi" w:cstheme="minorHAnsi"/>
        </w:rPr>
      </w:pPr>
    </w:p>
    <w:p w14:paraId="19C6FC18" w14:textId="6B88E69E" w:rsidR="00FE7235" w:rsidRDefault="00FE7235">
      <w:pPr>
        <w:spacing w:after="160" w:line="259" w:lineRule="auto"/>
        <w:rPr>
          <w:rFonts w:asciiTheme="minorHAnsi" w:hAnsiTheme="minorHAnsi" w:cstheme="minorHAnsi"/>
        </w:rPr>
      </w:pPr>
    </w:p>
    <w:p w14:paraId="7E04305C" w14:textId="4D2E8DD4" w:rsidR="00FE7235" w:rsidRDefault="00FE7235">
      <w:pPr>
        <w:spacing w:after="160" w:line="259" w:lineRule="auto"/>
        <w:rPr>
          <w:rFonts w:asciiTheme="minorHAnsi" w:hAnsiTheme="minorHAnsi" w:cstheme="minorHAnsi"/>
        </w:rPr>
      </w:pPr>
    </w:p>
    <w:p w14:paraId="0E03E87E" w14:textId="2CDE3950" w:rsidR="00FE7235" w:rsidRDefault="00FE7235">
      <w:pPr>
        <w:spacing w:after="160" w:line="259" w:lineRule="auto"/>
        <w:rPr>
          <w:rFonts w:asciiTheme="minorHAnsi" w:hAnsiTheme="minorHAnsi" w:cstheme="minorHAnsi"/>
        </w:rPr>
      </w:pPr>
    </w:p>
    <w:p w14:paraId="64498442" w14:textId="0E3F22B3" w:rsidR="00FE7235" w:rsidRDefault="00FE7235">
      <w:pPr>
        <w:spacing w:after="160" w:line="259" w:lineRule="auto"/>
        <w:rPr>
          <w:rFonts w:asciiTheme="minorHAnsi" w:hAnsiTheme="minorHAnsi" w:cstheme="minorHAnsi"/>
        </w:rPr>
      </w:pPr>
    </w:p>
    <w:p w14:paraId="2722E11B" w14:textId="74CD3399" w:rsidR="00FE7235" w:rsidRDefault="00FE7235">
      <w:pPr>
        <w:spacing w:after="160" w:line="259" w:lineRule="auto"/>
        <w:rPr>
          <w:rFonts w:asciiTheme="minorHAnsi" w:hAnsiTheme="minorHAnsi" w:cstheme="minorHAnsi"/>
        </w:rPr>
      </w:pPr>
    </w:p>
    <w:p w14:paraId="7F416B0A" w14:textId="2E0361C2" w:rsidR="00FE7235" w:rsidRDefault="00FE7235">
      <w:pPr>
        <w:spacing w:after="160" w:line="259" w:lineRule="auto"/>
        <w:rPr>
          <w:rFonts w:asciiTheme="minorHAnsi" w:hAnsiTheme="minorHAnsi" w:cstheme="minorHAnsi"/>
        </w:rPr>
      </w:pPr>
    </w:p>
    <w:p w14:paraId="52CA2DF6" w14:textId="4E29342A" w:rsidR="00FE7235" w:rsidRDefault="00FE7235">
      <w:pPr>
        <w:spacing w:after="160" w:line="259" w:lineRule="auto"/>
        <w:rPr>
          <w:rFonts w:asciiTheme="minorHAnsi" w:hAnsiTheme="minorHAnsi" w:cstheme="minorHAnsi"/>
        </w:rPr>
      </w:pPr>
    </w:p>
    <w:p w14:paraId="1DC32160" w14:textId="3108242B" w:rsidR="00FE7235" w:rsidRDefault="00FE7235">
      <w:pPr>
        <w:spacing w:after="160" w:line="259" w:lineRule="auto"/>
        <w:rPr>
          <w:rFonts w:asciiTheme="minorHAnsi" w:hAnsiTheme="minorHAnsi" w:cstheme="minorHAnsi"/>
        </w:rPr>
      </w:pPr>
    </w:p>
    <w:p w14:paraId="206040E4" w14:textId="6F93C145" w:rsidR="00FE7235" w:rsidRDefault="00FE7235">
      <w:pPr>
        <w:spacing w:after="160" w:line="259" w:lineRule="auto"/>
        <w:rPr>
          <w:rFonts w:asciiTheme="minorHAnsi" w:hAnsiTheme="minorHAnsi" w:cstheme="minorHAnsi"/>
        </w:rPr>
      </w:pPr>
    </w:p>
    <w:p w14:paraId="126A6117" w14:textId="6140AB14" w:rsidR="00FE7235" w:rsidRDefault="00FE7235">
      <w:pPr>
        <w:spacing w:after="160" w:line="259" w:lineRule="auto"/>
        <w:rPr>
          <w:rFonts w:asciiTheme="minorHAnsi" w:hAnsiTheme="minorHAnsi" w:cstheme="minorHAnsi"/>
        </w:rPr>
      </w:pPr>
    </w:p>
    <w:p w14:paraId="08F01A80" w14:textId="6563BFDA" w:rsidR="00FE7235" w:rsidRDefault="00FE7235">
      <w:pPr>
        <w:spacing w:after="160" w:line="259" w:lineRule="auto"/>
        <w:rPr>
          <w:rFonts w:asciiTheme="minorHAnsi" w:hAnsiTheme="minorHAnsi" w:cstheme="minorHAnsi"/>
        </w:rPr>
      </w:pPr>
    </w:p>
    <w:p w14:paraId="3EC3F479" w14:textId="36BB9F94" w:rsidR="00FE7235" w:rsidRDefault="00FE7235">
      <w:pPr>
        <w:spacing w:after="160" w:line="259" w:lineRule="auto"/>
        <w:rPr>
          <w:rFonts w:asciiTheme="minorHAnsi" w:hAnsiTheme="minorHAnsi" w:cstheme="minorHAnsi"/>
        </w:rPr>
      </w:pPr>
    </w:p>
    <w:p w14:paraId="56E5D0D3" w14:textId="395101EB" w:rsidR="00FE7235" w:rsidRDefault="00FE7235">
      <w:pPr>
        <w:spacing w:after="160" w:line="259" w:lineRule="auto"/>
        <w:rPr>
          <w:rFonts w:asciiTheme="minorHAnsi" w:hAnsiTheme="minorHAnsi" w:cstheme="minorHAnsi"/>
        </w:rPr>
      </w:pPr>
    </w:p>
    <w:p w14:paraId="73C36ECF" w14:textId="19FEADC1" w:rsidR="00FE7235" w:rsidRDefault="00FE7235">
      <w:pPr>
        <w:spacing w:after="160" w:line="259" w:lineRule="auto"/>
        <w:rPr>
          <w:rFonts w:asciiTheme="minorHAnsi" w:hAnsiTheme="minorHAnsi" w:cstheme="minorHAnsi"/>
        </w:rPr>
      </w:pPr>
    </w:p>
    <w:p w14:paraId="5A5C86D3" w14:textId="05B1FD41" w:rsidR="00FE7235" w:rsidRDefault="00FE7235">
      <w:pPr>
        <w:spacing w:after="160" w:line="259" w:lineRule="auto"/>
        <w:rPr>
          <w:rFonts w:asciiTheme="minorHAnsi" w:hAnsiTheme="minorHAnsi" w:cstheme="minorHAnsi"/>
        </w:rPr>
      </w:pPr>
    </w:p>
    <w:p w14:paraId="184D60D6" w14:textId="302A1786" w:rsidR="00FE7235" w:rsidRDefault="00FE7235">
      <w:pPr>
        <w:spacing w:after="160" w:line="259" w:lineRule="auto"/>
        <w:rPr>
          <w:rFonts w:asciiTheme="minorHAnsi" w:hAnsiTheme="minorHAnsi" w:cstheme="minorHAnsi"/>
        </w:rPr>
      </w:pPr>
    </w:p>
    <w:p w14:paraId="59D53357" w14:textId="7873A7F8" w:rsidR="00FE7235" w:rsidRDefault="00FE7235">
      <w:pPr>
        <w:spacing w:after="160" w:line="259" w:lineRule="auto"/>
        <w:rPr>
          <w:rFonts w:asciiTheme="minorHAnsi" w:hAnsiTheme="minorHAnsi" w:cstheme="minorHAnsi"/>
        </w:rPr>
      </w:pPr>
    </w:p>
    <w:p w14:paraId="580FCDDC" w14:textId="17DEBB28" w:rsidR="00FE7235" w:rsidRDefault="00FE7235">
      <w:pPr>
        <w:spacing w:after="160" w:line="259" w:lineRule="auto"/>
        <w:rPr>
          <w:rFonts w:asciiTheme="minorHAnsi" w:hAnsiTheme="minorHAnsi" w:cstheme="minorHAnsi"/>
        </w:rPr>
      </w:pPr>
    </w:p>
    <w:p w14:paraId="1F962391" w14:textId="77777777" w:rsidR="00F71B65" w:rsidRPr="00D668BF" w:rsidRDefault="00F71B65" w:rsidP="00F71B65">
      <w:pPr>
        <w:rPr>
          <w:rFonts w:asciiTheme="minorHAnsi" w:hAnsiTheme="minorHAnsi" w:cstheme="minorHAnsi"/>
        </w:rPr>
      </w:pPr>
    </w:p>
    <w:p w14:paraId="4FA96EE6" w14:textId="0581C23E" w:rsidR="00F71B65" w:rsidRPr="00346107" w:rsidRDefault="00F71B65" w:rsidP="00F71B65">
      <w:pPr>
        <w:jc w:val="right"/>
        <w:rPr>
          <w:rFonts w:ascii="Franklin Gothic Book" w:hAnsi="Franklin Gothic Book" w:cstheme="minorHAnsi"/>
          <w:sz w:val="18"/>
          <w:szCs w:val="18"/>
        </w:rPr>
      </w:pPr>
      <w:r w:rsidRPr="00346107">
        <w:rPr>
          <w:rFonts w:ascii="Franklin Gothic Book" w:hAnsi="Franklin Gothic Book" w:cstheme="minorHAnsi"/>
          <w:sz w:val="18"/>
          <w:szCs w:val="18"/>
        </w:rPr>
        <w:t xml:space="preserve">Załącznik  nr </w:t>
      </w:r>
      <w:r w:rsidR="0046511F">
        <w:rPr>
          <w:rFonts w:ascii="Franklin Gothic Book" w:hAnsi="Franklin Gothic Book" w:cstheme="minorHAnsi"/>
          <w:sz w:val="18"/>
          <w:szCs w:val="18"/>
        </w:rPr>
        <w:t>7</w:t>
      </w:r>
      <w:r w:rsidRPr="00346107">
        <w:rPr>
          <w:rFonts w:ascii="Franklin Gothic Book" w:hAnsi="Franklin Gothic Book" w:cstheme="minorHAnsi"/>
          <w:sz w:val="18"/>
          <w:szCs w:val="18"/>
        </w:rPr>
        <w:t xml:space="preserve"> do umowy nr ZZ/O/___/4100/</w:t>
      </w:r>
      <w:r w:rsidR="00B413D1">
        <w:rPr>
          <w:rFonts w:ascii="Franklin Gothic Book" w:hAnsi="Franklin Gothic Book" w:cstheme="minorHAnsi"/>
          <w:sz w:val="18"/>
          <w:szCs w:val="18"/>
        </w:rPr>
        <w:t>____________/______________/2023</w:t>
      </w:r>
      <w:r w:rsidRPr="00346107">
        <w:rPr>
          <w:rFonts w:ascii="Franklin Gothic Book" w:hAnsi="Franklin Gothic Book" w:cstheme="minorHAnsi"/>
          <w:sz w:val="18"/>
          <w:szCs w:val="18"/>
        </w:rPr>
        <w:t>/___</w:t>
      </w:r>
    </w:p>
    <w:p w14:paraId="32105EEC" w14:textId="77777777" w:rsidR="00F71B65" w:rsidRDefault="00F71B65" w:rsidP="00F71B65">
      <w:pPr>
        <w:ind w:left="425"/>
        <w:jc w:val="center"/>
        <w:rPr>
          <w:rFonts w:ascii="Franklin Gothic Book" w:hAnsi="Franklin Gothic Book" w:cstheme="minorHAnsi"/>
          <w:b/>
          <w:sz w:val="18"/>
          <w:szCs w:val="18"/>
        </w:rPr>
      </w:pPr>
    </w:p>
    <w:p w14:paraId="3916649E"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 xml:space="preserve">Klauzula „Informacje chronione” </w:t>
      </w:r>
    </w:p>
    <w:p w14:paraId="2B1ED5EB"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dla Wykonawcy</w:t>
      </w:r>
    </w:p>
    <w:p w14:paraId="59016E03" w14:textId="77777777" w:rsidR="00F71B65" w:rsidRPr="00346107" w:rsidRDefault="00F71B65" w:rsidP="00F71B65">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związana z realizacją Umowy</w:t>
      </w:r>
    </w:p>
    <w:p w14:paraId="26E65A88" w14:textId="77777777" w:rsidR="00F71B65" w:rsidRPr="00346107" w:rsidRDefault="00F71B65" w:rsidP="00EB3979">
      <w:pPr>
        <w:pStyle w:val="Akapitzlist"/>
        <w:numPr>
          <w:ilvl w:val="0"/>
          <w:numId w:val="13"/>
        </w:numPr>
        <w:spacing w:after="0" w:line="240" w:lineRule="auto"/>
        <w:ind w:left="284" w:hanging="284"/>
        <w:contextualSpacing w:val="0"/>
        <w:jc w:val="both"/>
        <w:rPr>
          <w:rFonts w:ascii="Franklin Gothic Book" w:hAnsi="Franklin Gothic Book" w:cstheme="minorHAnsi"/>
          <w:b/>
          <w:color w:val="000000"/>
          <w:sz w:val="18"/>
          <w:szCs w:val="18"/>
        </w:rPr>
      </w:pPr>
      <w:r w:rsidRPr="00346107">
        <w:rPr>
          <w:rFonts w:ascii="Franklin Gothic Book" w:hAnsi="Franklin Gothic Book" w:cstheme="minorHAnsi"/>
          <w:b/>
          <w:color w:val="000000"/>
          <w:sz w:val="18"/>
          <w:szCs w:val="18"/>
        </w:rPr>
        <w:t>INFORMACJE CHRONIONE</w:t>
      </w:r>
    </w:p>
    <w:p w14:paraId="6E2BED65" w14:textId="77777777" w:rsidR="00F71B65" w:rsidRPr="00346107" w:rsidRDefault="00F71B65" w:rsidP="00EB3979">
      <w:pPr>
        <w:pStyle w:val="Akapitzlist"/>
        <w:numPr>
          <w:ilvl w:val="1"/>
          <w:numId w:val="14"/>
        </w:numPr>
        <w:spacing w:after="0" w:line="240" w:lineRule="auto"/>
        <w:ind w:left="426" w:hanging="426"/>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63F1B4D" w14:textId="77777777" w:rsidR="00F71B65" w:rsidRPr="00346107" w:rsidRDefault="00F71B65" w:rsidP="00EB3979">
      <w:pPr>
        <w:pStyle w:val="Akapitzlist"/>
        <w:numPr>
          <w:ilvl w:val="2"/>
          <w:numId w:val="14"/>
        </w:numPr>
        <w:spacing w:after="0" w:line="240" w:lineRule="auto"/>
        <w:ind w:left="1276" w:hanging="850"/>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E072A1E" w14:textId="77777777" w:rsidR="00F71B65" w:rsidRPr="00346107" w:rsidRDefault="00F71B65" w:rsidP="00EB3979">
      <w:pPr>
        <w:pStyle w:val="Akapitzlist"/>
        <w:numPr>
          <w:ilvl w:val="2"/>
          <w:numId w:val="14"/>
        </w:numPr>
        <w:spacing w:after="0" w:line="240" w:lineRule="auto"/>
        <w:ind w:left="1276" w:hanging="850"/>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3E7B63C" w14:textId="77777777" w:rsidR="00F71B65" w:rsidRPr="00346107" w:rsidRDefault="00F71B65" w:rsidP="00EB3979">
      <w:pPr>
        <w:pStyle w:val="Akapitzlist"/>
        <w:numPr>
          <w:ilvl w:val="1"/>
          <w:numId w:val="14"/>
        </w:numPr>
        <w:spacing w:after="0" w:line="240" w:lineRule="auto"/>
        <w:ind w:left="426" w:hanging="426"/>
        <w:contextualSpacing w:val="0"/>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B4706DE" w14:textId="77777777" w:rsidR="00F71B65" w:rsidRPr="00346107" w:rsidRDefault="00F71B65" w:rsidP="00F71B65">
      <w:pPr>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1.3. Strony zobowiązują się:</w:t>
      </w:r>
    </w:p>
    <w:p w14:paraId="6EDF6224"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zachować w tajemnicy informacje chronione do własnej wiadomości,</w:t>
      </w:r>
    </w:p>
    <w:p w14:paraId="0AC4E3B6"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zachować w tajemnicy treść zawartych między stronami umów, porozumień, podpisanych listów intencyjnych,</w:t>
      </w:r>
    </w:p>
    <w:p w14:paraId="3E606E7F"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wykorzystać informacje jedynie w celach określonych ustaleniami dokonanymi przez Strony, w zakresie niezbędnym do realizacji przedmiotu Umowy,</w:t>
      </w:r>
    </w:p>
    <w:p w14:paraId="147BCC84"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ograniczyć dostęp do informacji chronionych  do osób, którym te informacje są niezbędne w celach określonych w </w:t>
      </w:r>
      <w:proofErr w:type="spellStart"/>
      <w:r w:rsidRPr="00346107">
        <w:rPr>
          <w:rFonts w:ascii="Franklin Gothic Book" w:hAnsi="Franklin Gothic Book" w:cstheme="minorHAnsi"/>
          <w:color w:val="000000"/>
          <w:sz w:val="18"/>
          <w:szCs w:val="18"/>
        </w:rPr>
        <w:t>ppkt</w:t>
      </w:r>
      <w:proofErr w:type="spellEnd"/>
      <w:r w:rsidRPr="00346107">
        <w:rPr>
          <w:rFonts w:ascii="Franklin Gothic Book" w:hAnsi="Franklin Gothic Book" w:cstheme="minorHAnsi"/>
          <w:color w:val="000000"/>
          <w:sz w:val="18"/>
          <w:szCs w:val="18"/>
        </w:rPr>
        <w:t>. 1.3.3 i którzy zostali zobowiązani do zachowania tajemnicy, na zasadach niniejszego paragrafu,</w:t>
      </w:r>
    </w:p>
    <w:p w14:paraId="6C619747"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6F568E3"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nie kopiować, nie powielać ani w żaden sposób nie rozpowszechniać jakiejkolwiek części informacji poufnych określonych w ust. 1 niniejszego paragrafu,</w:t>
      </w:r>
    </w:p>
    <w:p w14:paraId="3FC5D476"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odpowiednio zabezpieczyć, chronić oraz trwale zniszczyć lub zwrócić informacje chronione natychmiast po zakończeniu realizacji zobowiązań określonych ustaleniami dokonanymi przez Strony,</w:t>
      </w:r>
    </w:p>
    <w:p w14:paraId="2374806C" w14:textId="77777777" w:rsidR="00F71B65" w:rsidRPr="00346107" w:rsidRDefault="00F71B65" w:rsidP="00EB3979">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zapewnić przestrzeganie postanowień niniejszej umowy przez swoich pracowników, podwykonawców i innych kontrahentów, którym przekazanie informacji objętych niniejszą Umową jest niezbędne do realizacji umów zawartych pomiędzy Stronami.</w:t>
      </w:r>
    </w:p>
    <w:p w14:paraId="476F62A3" w14:textId="77777777" w:rsidR="00F71B65" w:rsidRPr="00346107" w:rsidRDefault="00F71B65" w:rsidP="00EB3979">
      <w:pPr>
        <w:pStyle w:val="Akapitzlist"/>
        <w:numPr>
          <w:ilvl w:val="1"/>
          <w:numId w:val="15"/>
        </w:numPr>
        <w:spacing w:after="0" w:line="240" w:lineRule="auto"/>
        <w:ind w:left="567"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46107">
        <w:rPr>
          <w:rFonts w:ascii="Franklin Gothic Book" w:hAnsi="Franklin Gothic Book" w:cstheme="minorHAnsi"/>
          <w:i/>
          <w:color w:val="000000"/>
          <w:sz w:val="18"/>
          <w:szCs w:val="18"/>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1727D1EC" w14:textId="77777777" w:rsidR="00F71B65" w:rsidRPr="00346107" w:rsidRDefault="00F71B65" w:rsidP="00EB3979">
      <w:pPr>
        <w:pStyle w:val="Akapitzlist"/>
        <w:numPr>
          <w:ilvl w:val="1"/>
          <w:numId w:val="15"/>
        </w:numPr>
        <w:spacing w:after="0" w:line="240" w:lineRule="auto"/>
        <w:ind w:left="567" w:hanging="567"/>
        <w:contextualSpacing w:val="0"/>
        <w:jc w:val="both"/>
        <w:rPr>
          <w:rFonts w:ascii="Franklin Gothic Book" w:hAnsi="Franklin Gothic Book" w:cstheme="minorHAnsi"/>
          <w:color w:val="000000"/>
          <w:sz w:val="18"/>
          <w:szCs w:val="18"/>
        </w:rPr>
      </w:pPr>
      <w:r>
        <w:rPr>
          <w:rFonts w:ascii="Franklin Gothic Book" w:hAnsi="Franklin Gothic Book" w:cstheme="minorHAnsi"/>
          <w:color w:val="000000"/>
          <w:sz w:val="18"/>
          <w:szCs w:val="18"/>
        </w:rPr>
        <w:t>Postanowienia pkt 1.4.</w:t>
      </w:r>
      <w:r w:rsidRPr="00346107">
        <w:rPr>
          <w:rFonts w:ascii="Franklin Gothic Book" w:hAnsi="Franklin Gothic Book" w:cstheme="minorHAnsi"/>
          <w:color w:val="000000"/>
          <w:sz w:val="18"/>
          <w:szCs w:val="18"/>
        </w:rPr>
        <w:t xml:space="preserve"> nie będą miały zastosowania w stosunku do tych informacji uzyskanych od drugiej Strony, które:</w:t>
      </w:r>
    </w:p>
    <w:p w14:paraId="6DAD01E1" w14:textId="77777777" w:rsidR="00F71B65" w:rsidRPr="00346107" w:rsidRDefault="00F71B65" w:rsidP="00EB3979">
      <w:pPr>
        <w:pStyle w:val="Akapitzlist"/>
        <w:numPr>
          <w:ilvl w:val="2"/>
          <w:numId w:val="15"/>
        </w:numPr>
        <w:spacing w:after="0" w:line="240" w:lineRule="auto"/>
        <w:ind w:left="1134"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opublikowane, znane i urzędowo podane do publicznej wiadomości bez naruszania postanowień niniejszego paragrafu,</w:t>
      </w:r>
    </w:p>
    <w:p w14:paraId="212E08F4" w14:textId="77777777" w:rsidR="00F71B65" w:rsidRPr="00346107" w:rsidRDefault="00F71B65" w:rsidP="00EB3979">
      <w:pPr>
        <w:pStyle w:val="Akapitzlist"/>
        <w:numPr>
          <w:ilvl w:val="2"/>
          <w:numId w:val="15"/>
        </w:numPr>
        <w:spacing w:after="0" w:line="240" w:lineRule="auto"/>
        <w:ind w:left="1134" w:hanging="567"/>
        <w:contextualSpacing w:val="0"/>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t>
      </w:r>
      <w:r>
        <w:rPr>
          <w:rFonts w:ascii="Franklin Gothic Book" w:hAnsi="Franklin Gothic Book" w:cstheme="minorHAnsi"/>
          <w:color w:val="000000"/>
          <w:sz w:val="18"/>
          <w:szCs w:val="18"/>
        </w:rPr>
        <w:t>we przepisy prawne w zakresie pkt 1.4</w:t>
      </w:r>
      <w:r w:rsidRPr="00346107">
        <w:rPr>
          <w:rFonts w:ascii="Franklin Gothic Book" w:hAnsi="Franklin Gothic Book" w:cstheme="minorHAnsi"/>
          <w:color w:val="000000"/>
          <w:sz w:val="18"/>
          <w:szCs w:val="18"/>
        </w:rPr>
        <w:t>.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7E1A47FC" w14:textId="77777777" w:rsidR="00F71B65" w:rsidRPr="00346107" w:rsidRDefault="00F71B65" w:rsidP="00F71B65">
      <w:pPr>
        <w:rPr>
          <w:rFonts w:ascii="Franklin Gothic Book" w:hAnsi="Franklin Gothic Book" w:cstheme="minorHAnsi"/>
          <w:sz w:val="18"/>
          <w:szCs w:val="18"/>
        </w:rPr>
      </w:pPr>
    </w:p>
    <w:p w14:paraId="51489C76"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br w:type="page"/>
      </w:r>
    </w:p>
    <w:p w14:paraId="69A735E7" w14:textId="6A1C55CD" w:rsidR="00F71B65" w:rsidRPr="00346107" w:rsidRDefault="00F71B65" w:rsidP="00F71B65">
      <w:pPr>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46511F">
        <w:rPr>
          <w:rFonts w:ascii="Franklin Gothic Book" w:hAnsi="Franklin Gothic Book" w:cstheme="minorHAnsi"/>
          <w:sz w:val="18"/>
          <w:szCs w:val="18"/>
        </w:rPr>
        <w:t>8</w:t>
      </w:r>
      <w:r w:rsidRPr="00346107">
        <w:rPr>
          <w:rFonts w:ascii="Franklin Gothic Book" w:hAnsi="Franklin Gothic Book" w:cstheme="minorHAnsi"/>
          <w:sz w:val="18"/>
          <w:szCs w:val="18"/>
        </w:rPr>
        <w:t xml:space="preserve"> do umowy nr ZZ/O/___/4100/</w:t>
      </w:r>
      <w:r w:rsidR="00B413D1">
        <w:rPr>
          <w:rFonts w:ascii="Franklin Gothic Book" w:hAnsi="Franklin Gothic Book" w:cstheme="minorHAnsi"/>
          <w:sz w:val="18"/>
          <w:szCs w:val="18"/>
        </w:rPr>
        <w:t>____________/______________/2023</w:t>
      </w:r>
      <w:r w:rsidRPr="00346107">
        <w:rPr>
          <w:rFonts w:ascii="Franklin Gothic Book" w:hAnsi="Franklin Gothic Book" w:cstheme="minorHAnsi"/>
          <w:sz w:val="18"/>
          <w:szCs w:val="18"/>
        </w:rPr>
        <w:t>/___</w:t>
      </w:r>
    </w:p>
    <w:p w14:paraId="4ECBD35B" w14:textId="77777777" w:rsidR="00F71B65" w:rsidRPr="00EE5FF7" w:rsidRDefault="00F71B65" w:rsidP="00F71B65">
      <w:pPr>
        <w:jc w:val="right"/>
        <w:rPr>
          <w:rFonts w:ascii="Franklin Gothic Book" w:hAnsi="Franklin Gothic Book" w:cstheme="minorHAnsi"/>
          <w:sz w:val="18"/>
          <w:szCs w:val="18"/>
        </w:rPr>
      </w:pPr>
    </w:p>
    <w:p w14:paraId="7C782E3C" w14:textId="59323B92" w:rsidR="00F71B65" w:rsidRPr="00EE5FF7" w:rsidRDefault="00F71B65" w:rsidP="00F71B65">
      <w:pPr>
        <w:jc w:val="center"/>
        <w:rPr>
          <w:rFonts w:ascii="Franklin Gothic Book" w:hAnsi="Franklin Gothic Book" w:cstheme="minorHAnsi"/>
          <w:b/>
          <w:sz w:val="18"/>
          <w:szCs w:val="18"/>
        </w:rPr>
      </w:pPr>
      <w:r w:rsidRPr="00EE5FF7">
        <w:rPr>
          <w:rFonts w:ascii="Franklin Gothic Book" w:hAnsi="Franklin Gothic Book" w:cstheme="minorHAnsi"/>
          <w:b/>
          <w:sz w:val="18"/>
          <w:szCs w:val="18"/>
        </w:rPr>
        <w:t xml:space="preserve">PROTOKÓŁ ODBIORU </w:t>
      </w:r>
      <w:r w:rsidR="0066208E">
        <w:rPr>
          <w:rFonts w:ascii="Franklin Gothic Book" w:hAnsi="Franklin Gothic Book" w:cstheme="minorHAnsi"/>
          <w:b/>
          <w:sz w:val="18"/>
          <w:szCs w:val="18"/>
        </w:rPr>
        <w:t>ROBOTY BUDOWLANEJ</w:t>
      </w:r>
    </w:p>
    <w:p w14:paraId="2992AE62" w14:textId="77777777" w:rsidR="00F71B65" w:rsidRPr="00EE5FF7" w:rsidRDefault="00F71B65" w:rsidP="00F71B65">
      <w:pPr>
        <w:rPr>
          <w:rFonts w:ascii="Franklin Gothic Book" w:hAnsi="Franklin Gothic Book" w:cstheme="minorHAnsi"/>
          <w:sz w:val="18"/>
          <w:szCs w:val="18"/>
        </w:rPr>
      </w:pPr>
    </w:p>
    <w:p w14:paraId="7B389F5E" w14:textId="77777777" w:rsidR="00F71B65" w:rsidRPr="00EE5FF7" w:rsidRDefault="00F71B65" w:rsidP="00F71B65">
      <w:pPr>
        <w:rPr>
          <w:rFonts w:ascii="Franklin Gothic Book" w:hAnsi="Franklin Gothic Book" w:cstheme="minorHAnsi"/>
          <w:sz w:val="18"/>
          <w:szCs w:val="18"/>
        </w:rPr>
      </w:pPr>
    </w:p>
    <w:p w14:paraId="4646DB13" w14:textId="77777777" w:rsidR="00F71B65" w:rsidRPr="00EE5FF7" w:rsidRDefault="00F71B65" w:rsidP="00F71B65">
      <w:pPr>
        <w:rPr>
          <w:rFonts w:ascii="Franklin Gothic Book" w:hAnsi="Franklin Gothic Book" w:cstheme="minorHAnsi"/>
          <w:sz w:val="18"/>
          <w:szCs w:val="18"/>
        </w:rPr>
      </w:pPr>
      <w:r w:rsidRPr="00EE5FF7">
        <w:rPr>
          <w:rFonts w:ascii="Franklin Gothic Book" w:hAnsi="Franklin Gothic Book" w:cstheme="minorHAnsi"/>
          <w:sz w:val="18"/>
          <w:szCs w:val="18"/>
        </w:rPr>
        <w:t xml:space="preserve">ZAMAWIAJĄCY:  </w:t>
      </w:r>
      <w:r w:rsidRPr="00EE5FF7">
        <w:rPr>
          <w:rFonts w:ascii="Franklin Gothic Book" w:hAnsi="Franklin Gothic Book" w:cstheme="minorHAnsi"/>
          <w:b/>
          <w:sz w:val="18"/>
          <w:szCs w:val="18"/>
        </w:rPr>
        <w:t>Enea Elektrownia Połaniec S.A.</w:t>
      </w:r>
      <w:r w:rsidRPr="00EE5FF7">
        <w:rPr>
          <w:rFonts w:ascii="Franklin Gothic Book" w:hAnsi="Franklin Gothic Book" w:cstheme="minorHAnsi"/>
          <w:sz w:val="18"/>
          <w:szCs w:val="18"/>
        </w:rPr>
        <w:t xml:space="preserve">, </w:t>
      </w:r>
      <w:r w:rsidRPr="00EE5FF7">
        <w:rPr>
          <w:rStyle w:val="Pogrubienie"/>
          <w:rFonts w:ascii="Franklin Gothic Book" w:hAnsi="Franklin Gothic Book" w:cstheme="minorHAnsi"/>
          <w:sz w:val="18"/>
          <w:szCs w:val="18"/>
        </w:rPr>
        <w:t>Zawada 26, 28-230 Połaniec</w:t>
      </w:r>
    </w:p>
    <w:p w14:paraId="274F408B" w14:textId="77777777" w:rsidR="00F71B65" w:rsidRPr="00EE5FF7" w:rsidRDefault="00F71B65" w:rsidP="00F71B65">
      <w:pPr>
        <w:rPr>
          <w:rFonts w:ascii="Franklin Gothic Book" w:hAnsi="Franklin Gothic Book" w:cstheme="minorHAnsi"/>
          <w:sz w:val="18"/>
          <w:szCs w:val="18"/>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71B65" w:rsidRPr="00EE5FF7" w14:paraId="14F3D2CE" w14:textId="77777777" w:rsidTr="00AA0858">
        <w:tc>
          <w:tcPr>
            <w:tcW w:w="3266" w:type="dxa"/>
          </w:tcPr>
          <w:p w14:paraId="266BE9C4" w14:textId="77777777" w:rsidR="00F71B65" w:rsidRPr="00EE5FF7" w:rsidRDefault="00F71B65" w:rsidP="00AA0858">
            <w:pPr>
              <w:pStyle w:val="Tekstpodstawowy"/>
              <w:spacing w:after="0"/>
              <w:rPr>
                <w:rFonts w:ascii="Franklin Gothic Book" w:hAnsi="Franklin Gothic Book" w:cstheme="minorHAnsi"/>
                <w:noProof/>
                <w:sz w:val="18"/>
                <w:szCs w:val="18"/>
              </w:rPr>
            </w:pPr>
            <w:r w:rsidRPr="00EE5FF7">
              <w:rPr>
                <w:rFonts w:ascii="Franklin Gothic Book" w:hAnsi="Franklin Gothic Book" w:cstheme="minorHAnsi"/>
                <w:noProof/>
                <w:sz w:val="18"/>
                <w:szCs w:val="18"/>
              </w:rPr>
              <w:t>Miejscowośc, dnia ………….</w:t>
            </w:r>
          </w:p>
        </w:tc>
      </w:tr>
    </w:tbl>
    <w:p w14:paraId="68EAF111" w14:textId="77777777" w:rsidR="00F71B65" w:rsidRPr="00EE5FF7" w:rsidRDefault="00F71B65" w:rsidP="00F71B65">
      <w:pPr>
        <w:rPr>
          <w:rFonts w:ascii="Franklin Gothic Book" w:hAnsi="Franklin Gothic Book" w:cstheme="minorHAnsi"/>
          <w:b/>
          <w:sz w:val="18"/>
          <w:szCs w:val="18"/>
        </w:rPr>
      </w:pPr>
      <w:r w:rsidRPr="00EE5FF7">
        <w:rPr>
          <w:rFonts w:ascii="Franklin Gothic Book" w:hAnsi="Franklin Gothic Book" w:cstheme="minorHAnsi"/>
          <w:sz w:val="18"/>
          <w:szCs w:val="18"/>
        </w:rPr>
        <w:t xml:space="preserve">WYKONAWCA: </w:t>
      </w:r>
      <w:r w:rsidRPr="00EE5FF7">
        <w:rPr>
          <w:rFonts w:ascii="Franklin Gothic Book" w:hAnsi="Franklin Gothic Book" w:cstheme="minorHAnsi"/>
          <w:b/>
          <w:sz w:val="18"/>
          <w:szCs w:val="18"/>
        </w:rPr>
        <w:t>………………………………………</w:t>
      </w:r>
    </w:p>
    <w:p w14:paraId="182EF6EA" w14:textId="77777777" w:rsidR="00F71B65" w:rsidRPr="00EE5FF7" w:rsidRDefault="00F71B65" w:rsidP="00F71B65">
      <w:pPr>
        <w:rPr>
          <w:rFonts w:ascii="Franklin Gothic Book" w:hAnsi="Franklin Gothic Book" w:cstheme="minorHAnsi"/>
          <w:sz w:val="18"/>
          <w:szCs w:val="18"/>
        </w:rPr>
      </w:pPr>
    </w:p>
    <w:p w14:paraId="5CC32B66" w14:textId="77777777" w:rsidR="00F71B65" w:rsidRPr="00EE5FF7" w:rsidRDefault="00F71B65" w:rsidP="00F71B65">
      <w:pPr>
        <w:rPr>
          <w:rFonts w:ascii="Franklin Gothic Book" w:hAnsi="Franklin Gothic Book" w:cstheme="minorHAnsi"/>
          <w:sz w:val="18"/>
          <w:szCs w:val="18"/>
        </w:rPr>
      </w:pPr>
    </w:p>
    <w:p w14:paraId="4664D154" w14:textId="77777777" w:rsidR="00F71B65" w:rsidRPr="00EE5FF7" w:rsidRDefault="00F71B65" w:rsidP="00F71B65">
      <w:pPr>
        <w:rPr>
          <w:rFonts w:ascii="Franklin Gothic Book" w:hAnsi="Franklin Gothic Book" w:cstheme="minorHAnsi"/>
          <w:sz w:val="18"/>
          <w:szCs w:val="18"/>
        </w:rPr>
      </w:pPr>
    </w:p>
    <w:p w14:paraId="24BF6539" w14:textId="77777777" w:rsidR="00F71B65" w:rsidRPr="00EE5FF7" w:rsidRDefault="00F71B65" w:rsidP="00F71B65">
      <w:pPr>
        <w:rPr>
          <w:rFonts w:ascii="Franklin Gothic Book" w:hAnsi="Franklin Gothic Book" w:cstheme="minorHAnsi"/>
          <w:sz w:val="18"/>
          <w:szCs w:val="18"/>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71B65" w:rsidRPr="00EE5FF7" w14:paraId="37F778BC" w14:textId="77777777" w:rsidTr="00AA0858">
        <w:tc>
          <w:tcPr>
            <w:tcW w:w="9854" w:type="dxa"/>
          </w:tcPr>
          <w:p w14:paraId="5D9B1026"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sz w:val="18"/>
                <w:szCs w:val="18"/>
              </w:rPr>
              <w:t>PROTOKÓŁ  ODBIORU  USŁUGI</w:t>
            </w:r>
            <w:r w:rsidRPr="00EE5FF7">
              <w:rPr>
                <w:rFonts w:ascii="Franklin Gothic Book" w:hAnsi="Franklin Gothic Book" w:cstheme="minorHAnsi"/>
                <w:bCs/>
                <w:sz w:val="18"/>
                <w:szCs w:val="18"/>
              </w:rPr>
              <w:t xml:space="preserve"> </w:t>
            </w:r>
            <w:r w:rsidRPr="00EE5FF7">
              <w:rPr>
                <w:rFonts w:ascii="Franklin Gothic Book" w:hAnsi="Franklin Gothic Book" w:cstheme="minorHAnsi"/>
                <w:b/>
                <w:sz w:val="18"/>
                <w:szCs w:val="18"/>
              </w:rPr>
              <w:t>nr ……………</w:t>
            </w:r>
            <w:r w:rsidRPr="00EE5FF7">
              <w:rPr>
                <w:rFonts w:ascii="Franklin Gothic Book" w:hAnsi="Franklin Gothic Book" w:cstheme="minorHAnsi"/>
                <w:bCs/>
                <w:sz w:val="18"/>
                <w:szCs w:val="18"/>
              </w:rPr>
              <w:t xml:space="preserve"> („</w:t>
            </w:r>
            <w:r w:rsidRPr="00EE5FF7">
              <w:rPr>
                <w:rFonts w:ascii="Franklin Gothic Book" w:hAnsi="Franklin Gothic Book" w:cstheme="minorHAnsi"/>
                <w:b/>
                <w:bCs/>
                <w:sz w:val="18"/>
                <w:szCs w:val="18"/>
              </w:rPr>
              <w:t>Protokół</w:t>
            </w:r>
            <w:r w:rsidRPr="00EE5FF7">
              <w:rPr>
                <w:rFonts w:ascii="Franklin Gothic Book" w:hAnsi="Franklin Gothic Book" w:cstheme="minorHAnsi"/>
                <w:bCs/>
                <w:sz w:val="18"/>
                <w:szCs w:val="18"/>
              </w:rPr>
              <w:t>”)</w:t>
            </w:r>
          </w:p>
          <w:p w14:paraId="20C776D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 xml:space="preserve">zrealizowanych w ramach Umowy  nr  ………………………………………….. </w:t>
            </w:r>
            <w:r w:rsidRPr="00EE5FF7">
              <w:rPr>
                <w:rFonts w:ascii="Franklin Gothic Book" w:hAnsi="Franklin Gothic Book" w:cstheme="minorHAnsi"/>
                <w:sz w:val="18"/>
                <w:szCs w:val="18"/>
              </w:rPr>
              <w:br/>
              <w:t>z dnia ……………………. roku („</w:t>
            </w:r>
            <w:r w:rsidRPr="00EE5FF7">
              <w:rPr>
                <w:rFonts w:ascii="Franklin Gothic Book" w:hAnsi="Franklin Gothic Book" w:cstheme="minorHAnsi"/>
                <w:b/>
                <w:sz w:val="18"/>
                <w:szCs w:val="18"/>
              </w:rPr>
              <w:t>Umowa</w:t>
            </w:r>
            <w:r w:rsidRPr="00EE5FF7">
              <w:rPr>
                <w:rFonts w:ascii="Franklin Gothic Book" w:hAnsi="Franklin Gothic Book" w:cstheme="minorHAnsi"/>
                <w:sz w:val="18"/>
                <w:szCs w:val="18"/>
              </w:rPr>
              <w:t>”)</w:t>
            </w:r>
          </w:p>
          <w:p w14:paraId="1F270BAC"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za okres od dnia ………………. roku do dnia …………………….. roku</w:t>
            </w:r>
          </w:p>
        </w:tc>
      </w:tr>
    </w:tbl>
    <w:p w14:paraId="2BDFA76E" w14:textId="77777777" w:rsidR="00F71B65" w:rsidRPr="00EE5FF7" w:rsidRDefault="00F71B65" w:rsidP="00B558D7">
      <w:pPr>
        <w:pStyle w:val="Akapitzlist"/>
        <w:numPr>
          <w:ilvl w:val="0"/>
          <w:numId w:val="29"/>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Przedmiot odbioru:</w:t>
      </w:r>
    </w:p>
    <w:p w14:paraId="3E26E65A"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 xml:space="preserve">Wykonanie </w:t>
      </w:r>
      <w:r w:rsidRPr="0052758B">
        <w:rPr>
          <w:rFonts w:ascii="Franklin Gothic Book" w:hAnsi="Franklin Gothic Book" w:cstheme="minorHAnsi"/>
          <w:strike/>
          <w:sz w:val="18"/>
          <w:szCs w:val="18"/>
        </w:rPr>
        <w:t>usług</w:t>
      </w:r>
      <w:r w:rsidRPr="00EE5FF7">
        <w:rPr>
          <w:rFonts w:ascii="Franklin Gothic Book" w:hAnsi="Franklin Gothic Book" w:cstheme="minorHAnsi"/>
          <w:sz w:val="18"/>
          <w:szCs w:val="18"/>
        </w:rPr>
        <w:t>/</w:t>
      </w:r>
      <w:r w:rsidRPr="00077DFE">
        <w:rPr>
          <w:rFonts w:ascii="Franklin Gothic Book" w:hAnsi="Franklin Gothic Book" w:cstheme="minorHAnsi"/>
          <w:sz w:val="18"/>
          <w:szCs w:val="18"/>
        </w:rPr>
        <w:t>robót budowlanych:</w:t>
      </w:r>
    </w:p>
    <w:p w14:paraId="755FD7CB"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78E6836C" w14:textId="77777777" w:rsidR="00F71B65" w:rsidRPr="00EE5FF7" w:rsidRDefault="00F71B65" w:rsidP="00B558D7">
      <w:pPr>
        <w:pStyle w:val="Akapitzlist"/>
        <w:numPr>
          <w:ilvl w:val="0"/>
          <w:numId w:val="29"/>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 xml:space="preserve">Opis zakresu </w:t>
      </w:r>
      <w:r w:rsidRPr="0052758B">
        <w:rPr>
          <w:rFonts w:ascii="Franklin Gothic Book" w:hAnsi="Franklin Gothic Book" w:cstheme="minorHAnsi"/>
          <w:b/>
          <w:strike/>
          <w:sz w:val="18"/>
          <w:szCs w:val="18"/>
          <w:u w:val="single"/>
        </w:rPr>
        <w:t>usług</w:t>
      </w:r>
      <w:r w:rsidRPr="00EE5FF7">
        <w:rPr>
          <w:rFonts w:ascii="Franklin Gothic Book" w:hAnsi="Franklin Gothic Book" w:cstheme="minorHAnsi"/>
          <w:b/>
          <w:sz w:val="18"/>
          <w:szCs w:val="18"/>
          <w:u w:val="single"/>
        </w:rPr>
        <w:t>/</w:t>
      </w:r>
      <w:r w:rsidRPr="00077DFE">
        <w:rPr>
          <w:rFonts w:ascii="Franklin Gothic Book" w:hAnsi="Franklin Gothic Book" w:cstheme="minorHAnsi"/>
          <w:b/>
          <w:sz w:val="18"/>
          <w:szCs w:val="18"/>
          <w:u w:val="single"/>
        </w:rPr>
        <w:t>robót budowlanych</w:t>
      </w:r>
    </w:p>
    <w:p w14:paraId="3E4CD007"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23D577E2"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p>
    <w:p w14:paraId="4F64DCB0"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p>
    <w:p w14:paraId="6B731FA1" w14:textId="77777777" w:rsidR="00F71B65" w:rsidRDefault="00F71B65" w:rsidP="00B558D7">
      <w:pPr>
        <w:pStyle w:val="Akapitzlist"/>
        <w:numPr>
          <w:ilvl w:val="0"/>
          <w:numId w:val="29"/>
        </w:numPr>
        <w:autoSpaceDE w:val="0"/>
        <w:autoSpaceDN w:val="0"/>
        <w:adjustRightInd w:val="0"/>
        <w:spacing w:after="0" w:line="240" w:lineRule="auto"/>
        <w:ind w:left="142" w:hanging="284"/>
        <w:contextualSpacing w:val="0"/>
        <w:rPr>
          <w:rFonts w:ascii="Franklin Gothic Book" w:hAnsi="Franklin Gothic Book" w:cstheme="minorHAnsi"/>
          <w:b/>
          <w:sz w:val="18"/>
          <w:szCs w:val="18"/>
        </w:rPr>
      </w:pPr>
      <w:r w:rsidRPr="00EE5FF7">
        <w:rPr>
          <w:rFonts w:ascii="Franklin Gothic Book" w:hAnsi="Franklin Gothic Book" w:cstheme="minorHAnsi"/>
          <w:b/>
          <w:sz w:val="18"/>
          <w:szCs w:val="18"/>
          <w:u w:val="single"/>
        </w:rPr>
        <w:t>Komisja odbiorowa w składzie</w:t>
      </w:r>
      <w:r w:rsidRPr="00EE5FF7">
        <w:rPr>
          <w:rFonts w:ascii="Franklin Gothic Book" w:hAnsi="Franklin Gothic Book" w:cstheme="minorHAnsi"/>
          <w:b/>
          <w:sz w:val="18"/>
          <w:szCs w:val="18"/>
        </w:rPr>
        <w:t>:</w:t>
      </w:r>
    </w:p>
    <w:p w14:paraId="3A915F92"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rPr>
      </w:pPr>
    </w:p>
    <w:tbl>
      <w:tblPr>
        <w:tblStyle w:val="Tabela-Siatka"/>
        <w:tblW w:w="0" w:type="auto"/>
        <w:tblLook w:val="04A0" w:firstRow="1" w:lastRow="0" w:firstColumn="1" w:lastColumn="0" w:noHBand="0" w:noVBand="1"/>
      </w:tblPr>
      <w:tblGrid>
        <w:gridCol w:w="2407"/>
        <w:gridCol w:w="2406"/>
        <w:gridCol w:w="2407"/>
        <w:gridCol w:w="2407"/>
      </w:tblGrid>
      <w:tr w:rsidR="00F71B65" w:rsidRPr="00EE5FF7" w14:paraId="52643B0E" w14:textId="77777777" w:rsidTr="00AA0858">
        <w:tc>
          <w:tcPr>
            <w:tcW w:w="4813" w:type="dxa"/>
            <w:gridSpan w:val="2"/>
          </w:tcPr>
          <w:p w14:paraId="760C3615"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u w:val="single"/>
              </w:rPr>
              <w:t>ZAMAWIAJĄCY</w:t>
            </w:r>
          </w:p>
        </w:tc>
        <w:tc>
          <w:tcPr>
            <w:tcW w:w="4814" w:type="dxa"/>
            <w:gridSpan w:val="2"/>
          </w:tcPr>
          <w:p w14:paraId="4D83BFDC"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u w:val="single"/>
              </w:rPr>
              <w:t>WYKONAWCA</w:t>
            </w:r>
          </w:p>
        </w:tc>
      </w:tr>
      <w:tr w:rsidR="00F71B65" w:rsidRPr="00EE5FF7" w14:paraId="5BF7F5BF" w14:textId="77777777" w:rsidTr="00AA0858">
        <w:tc>
          <w:tcPr>
            <w:tcW w:w="2407" w:type="dxa"/>
          </w:tcPr>
          <w:p w14:paraId="6A3A63A5"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STANOWISKO</w:t>
            </w:r>
          </w:p>
        </w:tc>
        <w:tc>
          <w:tcPr>
            <w:tcW w:w="2406" w:type="dxa"/>
          </w:tcPr>
          <w:p w14:paraId="5D0DAFCB"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407" w:type="dxa"/>
          </w:tcPr>
          <w:p w14:paraId="711DEC70"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STANOWISKO</w:t>
            </w:r>
          </w:p>
        </w:tc>
        <w:tc>
          <w:tcPr>
            <w:tcW w:w="2407" w:type="dxa"/>
          </w:tcPr>
          <w:p w14:paraId="240481E5"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r>
      <w:tr w:rsidR="00F71B65" w:rsidRPr="00EE5FF7" w14:paraId="23D97F3E" w14:textId="77777777" w:rsidTr="00AA0858">
        <w:tc>
          <w:tcPr>
            <w:tcW w:w="2407" w:type="dxa"/>
          </w:tcPr>
          <w:p w14:paraId="529B8C22" w14:textId="77777777" w:rsidR="00F71B65" w:rsidRPr="00EE5FF7" w:rsidRDefault="00F71B65" w:rsidP="00B558D7">
            <w:pPr>
              <w:pStyle w:val="Akapitzlist"/>
              <w:numPr>
                <w:ilvl w:val="0"/>
                <w:numId w:val="31"/>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6" w:type="dxa"/>
          </w:tcPr>
          <w:p w14:paraId="345BD5D6"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7" w:type="dxa"/>
          </w:tcPr>
          <w:p w14:paraId="42273248" w14:textId="77777777" w:rsidR="00F71B65" w:rsidRPr="00EE5FF7" w:rsidRDefault="00F71B65" w:rsidP="00B558D7">
            <w:pPr>
              <w:pStyle w:val="Akapitzlist"/>
              <w:numPr>
                <w:ilvl w:val="0"/>
                <w:numId w:val="30"/>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7" w:type="dxa"/>
          </w:tcPr>
          <w:p w14:paraId="74C0CF31"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r w:rsidR="00F71B65" w:rsidRPr="00EE5FF7" w14:paraId="320F075C" w14:textId="77777777" w:rsidTr="00AA0858">
        <w:tc>
          <w:tcPr>
            <w:tcW w:w="2407" w:type="dxa"/>
          </w:tcPr>
          <w:p w14:paraId="69F32B7D" w14:textId="77777777" w:rsidR="00F71B65" w:rsidRPr="00EE5FF7" w:rsidRDefault="00F71B65" w:rsidP="00B558D7">
            <w:pPr>
              <w:pStyle w:val="Akapitzlist"/>
              <w:numPr>
                <w:ilvl w:val="0"/>
                <w:numId w:val="30"/>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6" w:type="dxa"/>
          </w:tcPr>
          <w:p w14:paraId="30D83C91"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7" w:type="dxa"/>
          </w:tcPr>
          <w:p w14:paraId="72985E90" w14:textId="77777777" w:rsidR="00F71B65" w:rsidRPr="00EE5FF7" w:rsidRDefault="00F71B65" w:rsidP="00B558D7">
            <w:pPr>
              <w:pStyle w:val="Akapitzlist"/>
              <w:numPr>
                <w:ilvl w:val="0"/>
                <w:numId w:val="32"/>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7" w:type="dxa"/>
          </w:tcPr>
          <w:p w14:paraId="5A70BCFC"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bl>
    <w:p w14:paraId="059A18E9" w14:textId="10BAE3D0" w:rsidR="00F71B65" w:rsidRPr="00EE5FF7" w:rsidRDefault="00F71B65" w:rsidP="00B558D7">
      <w:pPr>
        <w:pStyle w:val="Akapitzlist"/>
        <w:numPr>
          <w:ilvl w:val="1"/>
          <w:numId w:val="31"/>
        </w:numPr>
        <w:autoSpaceDE w:val="0"/>
        <w:autoSpaceDN w:val="0"/>
        <w:adjustRightInd w:val="0"/>
        <w:spacing w:after="0" w:line="240" w:lineRule="auto"/>
        <w:ind w:left="567" w:hanging="425"/>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 xml:space="preserve">Potwierdza prawidłowe wykonanie powyższych </w:t>
      </w:r>
      <w:r w:rsidR="00161E81">
        <w:rPr>
          <w:rFonts w:ascii="Franklin Gothic Book" w:hAnsi="Franklin Gothic Book" w:cstheme="minorHAnsi"/>
          <w:sz w:val="18"/>
          <w:szCs w:val="18"/>
        </w:rPr>
        <w:t>Robót budowlanych</w:t>
      </w:r>
      <w:r w:rsidRPr="00EE5FF7">
        <w:rPr>
          <w:rFonts w:ascii="Franklin Gothic Book" w:hAnsi="Franklin Gothic Book" w:cstheme="minorHAnsi"/>
          <w:iCs/>
          <w:sz w:val="18"/>
          <w:szCs w:val="18"/>
        </w:rPr>
        <w:t xml:space="preserve">. </w:t>
      </w:r>
      <w:r w:rsidR="00161E81">
        <w:rPr>
          <w:rFonts w:ascii="Franklin Gothic Book" w:hAnsi="Franklin Gothic Book" w:cstheme="minorHAnsi"/>
          <w:sz w:val="18"/>
          <w:szCs w:val="18"/>
        </w:rPr>
        <w:t>Prace</w:t>
      </w:r>
      <w:r w:rsidRPr="00EE5FF7">
        <w:rPr>
          <w:rFonts w:ascii="Franklin Gothic Book" w:hAnsi="Franklin Gothic Book" w:cstheme="minorHAnsi"/>
          <w:sz w:val="18"/>
          <w:szCs w:val="18"/>
        </w:rPr>
        <w:t xml:space="preserve"> objęte niniejszym protokołem odbioru są wykonane zgodnie z warunkami powyższej Umowy i Strony nie wnoszą zastrzeżeń. Załącznikami  do protokołu odbioru są dokumenty </w:t>
      </w:r>
    </w:p>
    <w:p w14:paraId="03BA56E0" w14:textId="77777777" w:rsidR="00F71B65" w:rsidRPr="00EE5FF7" w:rsidRDefault="00F71B65" w:rsidP="00B558D7">
      <w:pPr>
        <w:pStyle w:val="Akapitzlist"/>
        <w:numPr>
          <w:ilvl w:val="2"/>
          <w:numId w:val="31"/>
        </w:numPr>
        <w:autoSpaceDE w:val="0"/>
        <w:autoSpaceDN w:val="0"/>
        <w:adjustRightInd w:val="0"/>
        <w:spacing w:after="0" w:line="240" w:lineRule="auto"/>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w:t>
      </w:r>
    </w:p>
    <w:p w14:paraId="1EA373A5" w14:textId="77777777" w:rsidR="00F71B65" w:rsidRPr="00EE5FF7" w:rsidRDefault="00F71B65" w:rsidP="00B558D7">
      <w:pPr>
        <w:pStyle w:val="Akapitzlist"/>
        <w:numPr>
          <w:ilvl w:val="2"/>
          <w:numId w:val="31"/>
        </w:numPr>
        <w:autoSpaceDE w:val="0"/>
        <w:autoSpaceDN w:val="0"/>
        <w:adjustRightInd w:val="0"/>
        <w:spacing w:after="0" w:line="240" w:lineRule="auto"/>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w:t>
      </w:r>
    </w:p>
    <w:p w14:paraId="7F98311E" w14:textId="77777777" w:rsidR="00F71B65" w:rsidRPr="00EE5FF7" w:rsidRDefault="00F71B65" w:rsidP="00F71B65">
      <w:pPr>
        <w:pStyle w:val="Akapitzlist"/>
        <w:autoSpaceDE w:val="0"/>
        <w:autoSpaceDN w:val="0"/>
        <w:adjustRightInd w:val="0"/>
        <w:spacing w:after="0" w:line="240" w:lineRule="auto"/>
        <w:ind w:left="1080"/>
        <w:contextualSpacing w:val="0"/>
        <w:rPr>
          <w:rFonts w:ascii="Franklin Gothic Book" w:hAnsi="Franklin Gothic Book" w:cstheme="minorHAnsi"/>
          <w:sz w:val="18"/>
          <w:szCs w:val="18"/>
        </w:rPr>
      </w:pPr>
    </w:p>
    <w:p w14:paraId="0CA1443D" w14:textId="77777777" w:rsidR="00F71B65" w:rsidRDefault="00F71B65" w:rsidP="00B558D7">
      <w:pPr>
        <w:pStyle w:val="Akapitzlist"/>
        <w:numPr>
          <w:ilvl w:val="0"/>
          <w:numId w:val="31"/>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Zestawienie pozycji wynagrodzenia dla wykonanych usług/robót budowlanych:</w:t>
      </w:r>
    </w:p>
    <w:p w14:paraId="21C380D9"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tbl>
      <w:tblPr>
        <w:tblW w:w="9639" w:type="dxa"/>
        <w:tblInd w:w="-5" w:type="dxa"/>
        <w:tblCellMar>
          <w:left w:w="70" w:type="dxa"/>
          <w:right w:w="70" w:type="dxa"/>
        </w:tblCellMar>
        <w:tblLook w:val="04A0" w:firstRow="1" w:lastRow="0" w:firstColumn="1" w:lastColumn="0" w:noHBand="0" w:noVBand="1"/>
      </w:tblPr>
      <w:tblGrid>
        <w:gridCol w:w="3930"/>
        <w:gridCol w:w="217"/>
        <w:gridCol w:w="1055"/>
        <w:gridCol w:w="1479"/>
        <w:gridCol w:w="1479"/>
        <w:gridCol w:w="1479"/>
      </w:tblGrid>
      <w:tr w:rsidR="00F71B65" w:rsidRPr="00EE5FF7" w14:paraId="0D6304ED" w14:textId="77777777" w:rsidTr="00AA0858">
        <w:trPr>
          <w:trHeight w:val="300"/>
        </w:trPr>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D082" w14:textId="77777777" w:rsidR="00F71B65" w:rsidRPr="00EE5FF7" w:rsidRDefault="00F71B65" w:rsidP="00AA0858">
            <w:pPr>
              <w:rPr>
                <w:rFonts w:ascii="Franklin Gothic Book" w:hAnsi="Franklin Gothic Book" w:cstheme="minorHAnsi"/>
                <w:b/>
                <w:bCs/>
                <w:color w:val="000000"/>
                <w:sz w:val="18"/>
                <w:szCs w:val="18"/>
              </w:rPr>
            </w:pPr>
            <w:r w:rsidRPr="00EE5FF7">
              <w:rPr>
                <w:rFonts w:ascii="Franklin Gothic Book" w:hAnsi="Franklin Gothic Book" w:cstheme="minorHAnsi"/>
                <w:sz w:val="18"/>
                <w:szCs w:val="18"/>
              </w:rPr>
              <w:t xml:space="preserve">Rodzaj </w:t>
            </w:r>
            <w:r w:rsidRPr="00161E81">
              <w:rPr>
                <w:rFonts w:ascii="Franklin Gothic Book" w:hAnsi="Franklin Gothic Book" w:cstheme="minorHAnsi"/>
                <w:strike/>
                <w:sz w:val="18"/>
                <w:szCs w:val="18"/>
              </w:rPr>
              <w:t>usług</w:t>
            </w:r>
            <w:r w:rsidRPr="00EE5FF7">
              <w:rPr>
                <w:rFonts w:ascii="Franklin Gothic Book" w:hAnsi="Franklin Gothic Book" w:cstheme="minorHAnsi"/>
                <w:sz w:val="18"/>
                <w:szCs w:val="18"/>
              </w:rPr>
              <w:t>/robót budowlanych:</w:t>
            </w:r>
          </w:p>
        </w:tc>
        <w:tc>
          <w:tcPr>
            <w:tcW w:w="217" w:type="dxa"/>
            <w:tcBorders>
              <w:top w:val="nil"/>
              <w:left w:val="nil"/>
              <w:bottom w:val="nil"/>
              <w:right w:val="nil"/>
            </w:tcBorders>
            <w:shd w:val="clear" w:color="auto" w:fill="auto"/>
            <w:noWrap/>
            <w:vAlign w:val="bottom"/>
            <w:hideMark/>
          </w:tcPr>
          <w:p w14:paraId="0C75F69A" w14:textId="77777777" w:rsidR="00F71B65" w:rsidRPr="00EE5FF7" w:rsidRDefault="00F71B65" w:rsidP="00AA0858">
            <w:pPr>
              <w:rPr>
                <w:rFonts w:ascii="Franklin Gothic Book" w:hAnsi="Franklin Gothic Book" w:cstheme="minorHAnsi"/>
                <w:b/>
                <w:bCs/>
                <w:color w:val="000000"/>
                <w:sz w:val="18"/>
                <w:szCs w:val="18"/>
              </w:rPr>
            </w:pPr>
          </w:p>
        </w:tc>
        <w:tc>
          <w:tcPr>
            <w:tcW w:w="2534" w:type="dxa"/>
            <w:gridSpan w:val="2"/>
            <w:tcBorders>
              <w:top w:val="nil"/>
              <w:left w:val="nil"/>
              <w:bottom w:val="nil"/>
              <w:right w:val="nil"/>
            </w:tcBorders>
            <w:shd w:val="clear" w:color="auto" w:fill="auto"/>
            <w:noWrap/>
            <w:vAlign w:val="bottom"/>
            <w:hideMark/>
          </w:tcPr>
          <w:p w14:paraId="24823096" w14:textId="77777777" w:rsidR="00F71B65" w:rsidRPr="00EE5FF7" w:rsidRDefault="00F71B65" w:rsidP="00AA0858">
            <w:pPr>
              <w:rPr>
                <w:rFonts w:ascii="Franklin Gothic Book" w:hAnsi="Franklin Gothic Book" w:cstheme="minorHAnsi"/>
                <w:sz w:val="18"/>
                <w:szCs w:val="18"/>
              </w:rPr>
            </w:pPr>
          </w:p>
        </w:tc>
        <w:tc>
          <w:tcPr>
            <w:tcW w:w="1479" w:type="dxa"/>
            <w:tcBorders>
              <w:top w:val="nil"/>
              <w:left w:val="nil"/>
              <w:bottom w:val="nil"/>
              <w:right w:val="nil"/>
            </w:tcBorders>
            <w:shd w:val="clear" w:color="auto" w:fill="auto"/>
            <w:noWrap/>
            <w:vAlign w:val="bottom"/>
            <w:hideMark/>
          </w:tcPr>
          <w:p w14:paraId="318EBEA3" w14:textId="77777777" w:rsidR="00F71B65" w:rsidRPr="00EE5FF7" w:rsidRDefault="00F71B65" w:rsidP="00AA0858">
            <w:pPr>
              <w:rPr>
                <w:rFonts w:ascii="Franklin Gothic Book" w:hAnsi="Franklin Gothic Book" w:cstheme="minorHAnsi"/>
                <w:sz w:val="18"/>
                <w:szCs w:val="18"/>
              </w:rPr>
            </w:pPr>
          </w:p>
        </w:tc>
        <w:tc>
          <w:tcPr>
            <w:tcW w:w="1479" w:type="dxa"/>
            <w:tcBorders>
              <w:top w:val="nil"/>
              <w:left w:val="nil"/>
              <w:bottom w:val="nil"/>
              <w:right w:val="nil"/>
            </w:tcBorders>
            <w:shd w:val="clear" w:color="auto" w:fill="auto"/>
            <w:noWrap/>
            <w:vAlign w:val="bottom"/>
            <w:hideMark/>
          </w:tcPr>
          <w:p w14:paraId="4C344C61" w14:textId="77777777" w:rsidR="00F71B65" w:rsidRPr="00EE5FF7" w:rsidRDefault="00F71B65" w:rsidP="00AA0858">
            <w:pPr>
              <w:rPr>
                <w:rFonts w:ascii="Franklin Gothic Book" w:hAnsi="Franklin Gothic Book" w:cstheme="minorHAnsi"/>
                <w:sz w:val="18"/>
                <w:szCs w:val="18"/>
              </w:rPr>
            </w:pPr>
          </w:p>
        </w:tc>
      </w:tr>
      <w:tr w:rsidR="00F71B65" w:rsidRPr="00EE5FF7" w14:paraId="5F74BD3F" w14:textId="77777777" w:rsidTr="00AA0858">
        <w:trPr>
          <w:trHeight w:val="417"/>
        </w:trPr>
        <w:tc>
          <w:tcPr>
            <w:tcW w:w="3930" w:type="dxa"/>
            <w:tcBorders>
              <w:top w:val="nil"/>
              <w:left w:val="single" w:sz="4" w:space="0" w:color="auto"/>
              <w:bottom w:val="single" w:sz="4" w:space="0" w:color="auto"/>
              <w:right w:val="single" w:sz="4" w:space="0" w:color="auto"/>
            </w:tcBorders>
            <w:shd w:val="clear" w:color="auto" w:fill="auto"/>
            <w:vAlign w:val="center"/>
            <w:hideMark/>
          </w:tcPr>
          <w:p w14:paraId="2AC0A9DA" w14:textId="77777777" w:rsidR="00F71B65" w:rsidRPr="00EE5FF7" w:rsidRDefault="00F71B65" w:rsidP="00AA0858">
            <w:pPr>
              <w:rPr>
                <w:rFonts w:ascii="Franklin Gothic Book" w:hAnsi="Franklin Gothic Book" w:cstheme="minorHAnsi"/>
                <w:color w:val="000000"/>
                <w:sz w:val="18"/>
                <w:szCs w:val="18"/>
              </w:rPr>
            </w:pPr>
          </w:p>
        </w:tc>
        <w:tc>
          <w:tcPr>
            <w:tcW w:w="1272" w:type="dxa"/>
            <w:gridSpan w:val="2"/>
            <w:tcBorders>
              <w:top w:val="single" w:sz="4" w:space="0" w:color="auto"/>
              <w:left w:val="nil"/>
              <w:bottom w:val="single" w:sz="4" w:space="0" w:color="auto"/>
              <w:right w:val="single" w:sz="4" w:space="0" w:color="auto"/>
            </w:tcBorders>
            <w:shd w:val="clear" w:color="auto" w:fill="auto"/>
            <w:vAlign w:val="bottom"/>
            <w:hideMark/>
          </w:tcPr>
          <w:p w14:paraId="3C40DB0D"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Ilość wykonana</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1F2046CF"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Cena jedn. zł netto</w:t>
            </w:r>
          </w:p>
        </w:tc>
        <w:tc>
          <w:tcPr>
            <w:tcW w:w="1479" w:type="dxa"/>
            <w:tcBorders>
              <w:top w:val="single" w:sz="4" w:space="0" w:color="auto"/>
              <w:left w:val="nil"/>
              <w:bottom w:val="single" w:sz="4" w:space="0" w:color="auto"/>
              <w:right w:val="nil"/>
            </w:tcBorders>
            <w:shd w:val="clear" w:color="auto" w:fill="auto"/>
            <w:vAlign w:val="bottom"/>
            <w:hideMark/>
          </w:tcPr>
          <w:p w14:paraId="344938CF"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Wartość zł netto</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52D38"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Wartość zł brutto</w:t>
            </w:r>
          </w:p>
        </w:tc>
      </w:tr>
      <w:tr w:rsidR="00F71B65" w:rsidRPr="00EE5FF7" w14:paraId="35D7FA5A" w14:textId="77777777" w:rsidTr="00AA0858">
        <w:trPr>
          <w:trHeight w:val="600"/>
        </w:trPr>
        <w:tc>
          <w:tcPr>
            <w:tcW w:w="3930" w:type="dxa"/>
            <w:tcBorders>
              <w:top w:val="nil"/>
              <w:left w:val="single" w:sz="4" w:space="0" w:color="auto"/>
              <w:bottom w:val="single" w:sz="4" w:space="0" w:color="auto"/>
              <w:right w:val="single" w:sz="4" w:space="0" w:color="auto"/>
            </w:tcBorders>
            <w:shd w:val="clear" w:color="auto" w:fill="auto"/>
            <w:vAlign w:val="center"/>
            <w:hideMark/>
          </w:tcPr>
          <w:p w14:paraId="1C8CF620" w14:textId="77777777" w:rsidR="00F71B65" w:rsidRPr="00EE5FF7" w:rsidRDefault="00F71B65" w:rsidP="00AA0858">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66CAF41A" w14:textId="77777777" w:rsidR="00F71B65" w:rsidRPr="00EE5FF7" w:rsidRDefault="00F71B65" w:rsidP="00AA0858">
            <w:pPr>
              <w:rPr>
                <w:rFonts w:ascii="Franklin Gothic Book" w:hAnsi="Franklin Gothic Book" w:cstheme="minorHAnsi"/>
                <w:color w:val="000000"/>
                <w:sz w:val="18"/>
                <w:szCs w:val="18"/>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1303786B"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nil"/>
              <w:bottom w:val="single" w:sz="4" w:space="0" w:color="auto"/>
              <w:right w:val="single" w:sz="4" w:space="0" w:color="auto"/>
            </w:tcBorders>
            <w:shd w:val="clear" w:color="auto" w:fill="auto"/>
            <w:vAlign w:val="center"/>
          </w:tcPr>
          <w:p w14:paraId="072F54BA"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nil"/>
              <w:bottom w:val="single" w:sz="4" w:space="0" w:color="auto"/>
              <w:right w:val="nil"/>
            </w:tcBorders>
            <w:shd w:val="clear" w:color="auto" w:fill="auto"/>
            <w:vAlign w:val="center"/>
          </w:tcPr>
          <w:p w14:paraId="3DD20B5C"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single" w:sz="4" w:space="0" w:color="auto"/>
              <w:bottom w:val="single" w:sz="4" w:space="0" w:color="auto"/>
              <w:right w:val="single" w:sz="4" w:space="0" w:color="auto"/>
            </w:tcBorders>
            <w:shd w:val="clear" w:color="auto" w:fill="auto"/>
            <w:vAlign w:val="bottom"/>
          </w:tcPr>
          <w:p w14:paraId="3E0A8D35"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r>
    </w:tbl>
    <w:p w14:paraId="39AC2F34" w14:textId="77777777" w:rsidR="00F71B65" w:rsidRPr="00EE5FF7" w:rsidRDefault="00F71B65" w:rsidP="00F71B65">
      <w:pPr>
        <w:autoSpaceDE w:val="0"/>
        <w:autoSpaceDN w:val="0"/>
        <w:adjustRightInd w:val="0"/>
        <w:jc w:val="both"/>
        <w:rPr>
          <w:rFonts w:ascii="Franklin Gothic Book" w:hAnsi="Franklin Gothic Book" w:cstheme="minorHAnsi"/>
          <w:b/>
          <w:sz w:val="18"/>
          <w:szCs w:val="18"/>
          <w:u w:val="single"/>
        </w:rPr>
      </w:pPr>
    </w:p>
    <w:p w14:paraId="1D9BB5EF" w14:textId="77777777" w:rsidR="00F71B65" w:rsidRPr="00EE5FF7" w:rsidRDefault="00F71B65" w:rsidP="00B558D7">
      <w:pPr>
        <w:pStyle w:val="Akapitzlist"/>
        <w:numPr>
          <w:ilvl w:val="0"/>
          <w:numId w:val="31"/>
        </w:numPr>
        <w:autoSpaceDE w:val="0"/>
        <w:autoSpaceDN w:val="0"/>
        <w:adjustRightInd w:val="0"/>
        <w:spacing w:after="0" w:line="240" w:lineRule="auto"/>
        <w:ind w:left="142" w:hanging="284"/>
        <w:contextualSpacing w:val="0"/>
        <w:jc w:val="both"/>
        <w:rPr>
          <w:rFonts w:ascii="Franklin Gothic Book" w:hAnsi="Franklin Gothic Book" w:cstheme="minorHAnsi"/>
          <w:b/>
          <w:sz w:val="18"/>
          <w:szCs w:val="18"/>
          <w:u w:val="single"/>
        </w:rPr>
      </w:pPr>
      <w:r w:rsidRPr="00D43F6C">
        <w:rPr>
          <w:rFonts w:ascii="Franklin Gothic Book" w:hAnsi="Franklin Gothic Book" w:cstheme="minorHAnsi"/>
          <w:sz w:val="18"/>
          <w:szCs w:val="18"/>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r w:rsidRPr="00EE5FF7">
        <w:rPr>
          <w:rFonts w:ascii="Franklin Gothic Book" w:hAnsi="Franklin Gothic Book" w:cstheme="minorHAnsi"/>
          <w:b/>
          <w:sz w:val="18"/>
          <w:szCs w:val="18"/>
          <w:u w:val="single"/>
        </w:rPr>
        <w:t>.</w:t>
      </w:r>
    </w:p>
    <w:p w14:paraId="799F55B5" w14:textId="77777777" w:rsidR="00F71B65" w:rsidRPr="00EE5FF7" w:rsidRDefault="00F71B65" w:rsidP="00F71B65">
      <w:pPr>
        <w:autoSpaceDE w:val="0"/>
        <w:autoSpaceDN w:val="0"/>
        <w:adjustRightInd w:val="0"/>
        <w:ind w:left="-142"/>
        <w:jc w:val="both"/>
        <w:rPr>
          <w:rFonts w:ascii="Franklin Gothic Book" w:hAnsi="Franklin Gothic Book" w:cstheme="minorHAnsi"/>
          <w:b/>
          <w:sz w:val="18"/>
          <w:szCs w:val="18"/>
          <w:u w:val="single"/>
        </w:rPr>
      </w:pPr>
    </w:p>
    <w:tbl>
      <w:tblPr>
        <w:tblStyle w:val="Tabela-Siatka"/>
        <w:tblW w:w="0" w:type="auto"/>
        <w:tblInd w:w="-5" w:type="dxa"/>
        <w:tblLook w:val="04A0" w:firstRow="1" w:lastRow="0" w:firstColumn="1" w:lastColumn="0" w:noHBand="0" w:noVBand="1"/>
      </w:tblPr>
      <w:tblGrid>
        <w:gridCol w:w="7797"/>
        <w:gridCol w:w="1838"/>
      </w:tblGrid>
      <w:tr w:rsidR="00F71B65" w:rsidRPr="00EE5FF7" w14:paraId="31303A75" w14:textId="77777777" w:rsidTr="00AA0858">
        <w:tc>
          <w:tcPr>
            <w:tcW w:w="7797" w:type="dxa"/>
            <w:shd w:val="clear" w:color="auto" w:fill="auto"/>
          </w:tcPr>
          <w:p w14:paraId="70A7F052" w14:textId="77777777" w:rsidR="00F71B65" w:rsidRPr="00EE5FF7" w:rsidRDefault="00F71B65" w:rsidP="00AA0858">
            <w:pPr>
              <w:jc w:val="both"/>
              <w:rPr>
                <w:rFonts w:ascii="Franklin Gothic Book" w:hAnsi="Franklin Gothic Book" w:cstheme="minorHAnsi"/>
                <w:sz w:val="18"/>
                <w:szCs w:val="18"/>
              </w:rPr>
            </w:pPr>
            <w:r w:rsidRPr="00EE5FF7">
              <w:rPr>
                <w:rFonts w:ascii="Franklin Gothic Book" w:hAnsi="Franklin Gothic Book" w:cstheme="minorHAnsi"/>
                <w:sz w:val="18"/>
                <w:szCs w:val="18"/>
              </w:rPr>
              <w:t>Oświadczamy że przedmiotowa dostawa/usługa:</w:t>
            </w:r>
          </w:p>
        </w:tc>
        <w:tc>
          <w:tcPr>
            <w:tcW w:w="1838" w:type="dxa"/>
            <w:shd w:val="clear" w:color="auto" w:fill="auto"/>
          </w:tcPr>
          <w:p w14:paraId="75BB6575" w14:textId="77777777" w:rsidR="00F71B65" w:rsidRPr="00EE5FF7" w:rsidRDefault="00F71B65" w:rsidP="00AA0858">
            <w:pPr>
              <w:pStyle w:val="Akapitzlist"/>
              <w:spacing w:after="0" w:line="240" w:lineRule="auto"/>
              <w:ind w:left="312"/>
              <w:contextualSpacing w:val="0"/>
              <w:jc w:val="both"/>
              <w:rPr>
                <w:rFonts w:ascii="Franklin Gothic Book" w:hAnsi="Franklin Gothic Book" w:cstheme="minorHAnsi"/>
                <w:sz w:val="18"/>
                <w:szCs w:val="18"/>
              </w:rPr>
            </w:pPr>
            <w:r w:rsidRPr="00EE5FF7">
              <w:rPr>
                <w:rFonts w:ascii="Franklin Gothic Book" w:hAnsi="Franklin Gothic Book" w:cstheme="minorHAnsi"/>
                <w:sz w:val="18"/>
                <w:szCs w:val="18"/>
              </w:rPr>
              <w:t>Kod PKWIU</w:t>
            </w:r>
          </w:p>
        </w:tc>
      </w:tr>
      <w:tr w:rsidR="00F71B65" w:rsidRPr="00EE5FF7" w14:paraId="14A4500E" w14:textId="77777777" w:rsidTr="00AA0858">
        <w:tc>
          <w:tcPr>
            <w:tcW w:w="7797" w:type="dxa"/>
            <w:shd w:val="clear" w:color="auto" w:fill="auto"/>
          </w:tcPr>
          <w:p w14:paraId="223F6536" w14:textId="77777777" w:rsidR="00F71B65" w:rsidRPr="00D43F6C" w:rsidRDefault="00F71B65" w:rsidP="00B558D7">
            <w:pPr>
              <w:pStyle w:val="Akapitzlist"/>
              <w:numPr>
                <w:ilvl w:val="0"/>
                <w:numId w:val="28"/>
              </w:numPr>
              <w:tabs>
                <w:tab w:val="clear" w:pos="360"/>
                <w:tab w:val="num" w:pos="176"/>
              </w:tabs>
              <w:spacing w:after="0" w:line="240" w:lineRule="auto"/>
              <w:ind w:left="312" w:hanging="1027"/>
              <w:contextualSpacing w:val="0"/>
              <w:jc w:val="both"/>
              <w:rPr>
                <w:rFonts w:ascii="Franklin Gothic Book" w:hAnsi="Franklin Gothic Book" w:cstheme="minorHAnsi"/>
                <w:sz w:val="18"/>
                <w:szCs w:val="18"/>
              </w:rPr>
            </w:pPr>
            <w:r w:rsidRPr="00D43F6C">
              <w:rPr>
                <w:rFonts w:ascii="Franklin Gothic Book" w:hAnsi="Franklin Gothic Book" w:cstheme="minorHAnsi"/>
                <w:sz w:val="18"/>
                <w:szCs w:val="18"/>
              </w:rPr>
              <w:t xml:space="preserve">5.1. podlega  pod Mechanizm Podzielonej Płatności MPP – na podstawie załącznika nr 15 do ustawy o VAT  </w:t>
            </w:r>
          </w:p>
        </w:tc>
        <w:tc>
          <w:tcPr>
            <w:tcW w:w="1838" w:type="dxa"/>
            <w:shd w:val="clear" w:color="auto" w:fill="auto"/>
          </w:tcPr>
          <w:p w14:paraId="751A7FC3" w14:textId="77777777" w:rsidR="00F71B65" w:rsidRPr="00EE5FF7" w:rsidRDefault="00F71B65" w:rsidP="00B558D7">
            <w:pPr>
              <w:pStyle w:val="Akapitzlist"/>
              <w:numPr>
                <w:ilvl w:val="0"/>
                <w:numId w:val="28"/>
              </w:numPr>
              <w:tabs>
                <w:tab w:val="clear" w:pos="360"/>
                <w:tab w:val="num" w:pos="176"/>
              </w:tabs>
              <w:spacing w:after="0" w:line="240" w:lineRule="auto"/>
              <w:ind w:left="312" w:hanging="1027"/>
              <w:contextualSpacing w:val="0"/>
              <w:jc w:val="both"/>
              <w:rPr>
                <w:rFonts w:ascii="Franklin Gothic Book" w:hAnsi="Franklin Gothic Book" w:cstheme="minorHAnsi"/>
                <w:sz w:val="18"/>
                <w:szCs w:val="18"/>
              </w:rPr>
            </w:pPr>
          </w:p>
        </w:tc>
      </w:tr>
      <w:tr w:rsidR="00F71B65" w:rsidRPr="00EE5FF7" w14:paraId="64F0E969" w14:textId="77777777" w:rsidTr="00AA0858">
        <w:tc>
          <w:tcPr>
            <w:tcW w:w="7797" w:type="dxa"/>
            <w:shd w:val="clear" w:color="auto" w:fill="auto"/>
          </w:tcPr>
          <w:p w14:paraId="7E9FF86E" w14:textId="77777777" w:rsidR="00F71B65" w:rsidRPr="00D43F6C" w:rsidRDefault="00F71B65" w:rsidP="00B558D7">
            <w:pPr>
              <w:pStyle w:val="Akapitzlist"/>
              <w:numPr>
                <w:ilvl w:val="0"/>
                <w:numId w:val="28"/>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r w:rsidRPr="00D43F6C">
              <w:rPr>
                <w:rFonts w:ascii="Franklin Gothic Book" w:hAnsi="Franklin Gothic Book" w:cstheme="minorHAnsi"/>
                <w:sz w:val="18"/>
                <w:szCs w:val="18"/>
              </w:rPr>
              <w:t xml:space="preserve">5.2. nie podlega pod Mechanizm Podzielonej Płatności MPP </w:t>
            </w:r>
          </w:p>
        </w:tc>
        <w:tc>
          <w:tcPr>
            <w:tcW w:w="1838" w:type="dxa"/>
            <w:shd w:val="clear" w:color="auto" w:fill="auto"/>
          </w:tcPr>
          <w:p w14:paraId="5A0AA1E0" w14:textId="77777777" w:rsidR="00F71B65" w:rsidRPr="00EE5FF7" w:rsidRDefault="00F71B65" w:rsidP="00B558D7">
            <w:pPr>
              <w:pStyle w:val="Akapitzlist"/>
              <w:numPr>
                <w:ilvl w:val="0"/>
                <w:numId w:val="28"/>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p>
        </w:tc>
      </w:tr>
      <w:tr w:rsidR="00F71B65" w:rsidRPr="00EE5FF7" w14:paraId="3266BFEB" w14:textId="77777777" w:rsidTr="00AA0858">
        <w:tc>
          <w:tcPr>
            <w:tcW w:w="7797" w:type="dxa"/>
            <w:shd w:val="clear" w:color="auto" w:fill="auto"/>
          </w:tcPr>
          <w:p w14:paraId="09375596" w14:textId="77777777" w:rsidR="00F71B65" w:rsidRPr="00EE5FF7" w:rsidRDefault="00F71B65" w:rsidP="00B558D7">
            <w:pPr>
              <w:pStyle w:val="Akapitzlist"/>
              <w:numPr>
                <w:ilvl w:val="0"/>
                <w:numId w:val="28"/>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r w:rsidRPr="00EE5FF7">
              <w:rPr>
                <w:rFonts w:ascii="Franklin Gothic Book" w:hAnsi="Franklin Gothic Book" w:cstheme="minorHAnsi"/>
                <w:sz w:val="18"/>
                <w:szCs w:val="18"/>
              </w:rPr>
              <w:t>*niepotrzebne skreślić</w:t>
            </w:r>
          </w:p>
        </w:tc>
        <w:tc>
          <w:tcPr>
            <w:tcW w:w="1838" w:type="dxa"/>
            <w:shd w:val="clear" w:color="auto" w:fill="auto"/>
          </w:tcPr>
          <w:p w14:paraId="2ADB194F" w14:textId="77777777" w:rsidR="00F71B65" w:rsidRPr="00EE5FF7" w:rsidRDefault="00F71B65" w:rsidP="00B558D7">
            <w:pPr>
              <w:pStyle w:val="Akapitzlist"/>
              <w:numPr>
                <w:ilvl w:val="0"/>
                <w:numId w:val="28"/>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p>
        </w:tc>
      </w:tr>
    </w:tbl>
    <w:p w14:paraId="2ADD7A81"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p w14:paraId="0DB1826E" w14:textId="77777777" w:rsidR="00F71B65" w:rsidRDefault="00F71B65" w:rsidP="00B558D7">
      <w:pPr>
        <w:pStyle w:val="Akapitzlist"/>
        <w:numPr>
          <w:ilvl w:val="0"/>
          <w:numId w:val="31"/>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Podpisy Komisji:</w:t>
      </w:r>
    </w:p>
    <w:p w14:paraId="6DE56816"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tbl>
      <w:tblPr>
        <w:tblStyle w:val="Tabela-Siatka"/>
        <w:tblW w:w="0" w:type="auto"/>
        <w:tblLook w:val="04A0" w:firstRow="1" w:lastRow="0" w:firstColumn="1" w:lastColumn="0" w:noHBand="0" w:noVBand="1"/>
      </w:tblPr>
      <w:tblGrid>
        <w:gridCol w:w="2407"/>
        <w:gridCol w:w="2406"/>
        <w:gridCol w:w="2553"/>
        <w:gridCol w:w="2261"/>
      </w:tblGrid>
      <w:tr w:rsidR="00F71B65" w:rsidRPr="00EE5FF7" w14:paraId="21FA2724" w14:textId="77777777" w:rsidTr="00AA0858">
        <w:tc>
          <w:tcPr>
            <w:tcW w:w="4813" w:type="dxa"/>
            <w:gridSpan w:val="2"/>
          </w:tcPr>
          <w:p w14:paraId="14D701B1"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rPr>
              <w:t>ZAMAWIAJĄCY</w:t>
            </w:r>
          </w:p>
        </w:tc>
        <w:tc>
          <w:tcPr>
            <w:tcW w:w="4814" w:type="dxa"/>
            <w:gridSpan w:val="2"/>
          </w:tcPr>
          <w:p w14:paraId="176893C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rPr>
              <w:t>WYKONAWCA</w:t>
            </w:r>
          </w:p>
        </w:tc>
      </w:tr>
      <w:tr w:rsidR="00F71B65" w:rsidRPr="00EE5FF7" w14:paraId="1DB06B81" w14:textId="77777777" w:rsidTr="00AA0858">
        <w:tc>
          <w:tcPr>
            <w:tcW w:w="2407" w:type="dxa"/>
          </w:tcPr>
          <w:p w14:paraId="14BC4E7F"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406" w:type="dxa"/>
          </w:tcPr>
          <w:p w14:paraId="171C1D61"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podpis</w:t>
            </w:r>
          </w:p>
        </w:tc>
        <w:tc>
          <w:tcPr>
            <w:tcW w:w="2553" w:type="dxa"/>
          </w:tcPr>
          <w:p w14:paraId="2C9FD16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261" w:type="dxa"/>
          </w:tcPr>
          <w:p w14:paraId="0A313AFB"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podpis</w:t>
            </w:r>
          </w:p>
        </w:tc>
      </w:tr>
      <w:tr w:rsidR="00F71B65" w:rsidRPr="00EE5FF7" w14:paraId="391C3E7F" w14:textId="77777777" w:rsidTr="00AA0858">
        <w:tc>
          <w:tcPr>
            <w:tcW w:w="2407" w:type="dxa"/>
          </w:tcPr>
          <w:p w14:paraId="1418EFCF"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6" w:type="dxa"/>
          </w:tcPr>
          <w:p w14:paraId="1BB497AB"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553" w:type="dxa"/>
          </w:tcPr>
          <w:p w14:paraId="7A2B28D3"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261" w:type="dxa"/>
          </w:tcPr>
          <w:p w14:paraId="64CA1F36"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r w:rsidR="00F71B65" w:rsidRPr="00EE5FF7" w14:paraId="350B76DC" w14:textId="77777777" w:rsidTr="00AA0858">
        <w:tc>
          <w:tcPr>
            <w:tcW w:w="2407" w:type="dxa"/>
          </w:tcPr>
          <w:p w14:paraId="0B966CD9"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6" w:type="dxa"/>
          </w:tcPr>
          <w:p w14:paraId="24DA8B17"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553" w:type="dxa"/>
          </w:tcPr>
          <w:p w14:paraId="6F16A50E"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261" w:type="dxa"/>
          </w:tcPr>
          <w:p w14:paraId="52C6F0A9"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bl>
    <w:p w14:paraId="13DBAC3E" w14:textId="77777777" w:rsidR="00F71B65" w:rsidRDefault="00F71B65" w:rsidP="00F71B65">
      <w:pPr>
        <w:jc w:val="center"/>
        <w:rPr>
          <w:rFonts w:asciiTheme="minorHAnsi" w:hAnsiTheme="minorHAnsi" w:cstheme="minorHAnsi"/>
          <w:b/>
        </w:rPr>
      </w:pPr>
    </w:p>
    <w:p w14:paraId="6D6B8396" w14:textId="77777777" w:rsidR="00F71B65" w:rsidRDefault="00F71B65" w:rsidP="00F71B65">
      <w:pPr>
        <w:jc w:val="center"/>
        <w:rPr>
          <w:rFonts w:asciiTheme="minorHAnsi" w:hAnsiTheme="minorHAnsi" w:cstheme="minorHAnsi"/>
          <w:b/>
        </w:rPr>
      </w:pPr>
    </w:p>
    <w:p w14:paraId="50A4131E" w14:textId="77777777" w:rsidR="00F71B65" w:rsidRDefault="00F71B65" w:rsidP="00F71B65">
      <w:pPr>
        <w:jc w:val="center"/>
        <w:rPr>
          <w:rFonts w:asciiTheme="minorHAnsi" w:hAnsiTheme="minorHAnsi" w:cstheme="minorHAnsi"/>
          <w:b/>
        </w:rPr>
      </w:pPr>
    </w:p>
    <w:p w14:paraId="417E4907" w14:textId="77777777" w:rsidR="00F71B65" w:rsidRDefault="00F71B65" w:rsidP="00F71B65">
      <w:pPr>
        <w:jc w:val="center"/>
        <w:rPr>
          <w:rFonts w:asciiTheme="minorHAnsi" w:hAnsiTheme="minorHAnsi" w:cstheme="minorHAnsi"/>
          <w:b/>
        </w:rPr>
      </w:pPr>
    </w:p>
    <w:p w14:paraId="24C4774C" w14:textId="77777777" w:rsidR="00F71B65" w:rsidRDefault="00F71B65" w:rsidP="00F71B65">
      <w:pPr>
        <w:jc w:val="center"/>
        <w:rPr>
          <w:rFonts w:asciiTheme="minorHAnsi" w:hAnsiTheme="minorHAnsi" w:cstheme="minorHAnsi"/>
          <w:b/>
        </w:rPr>
      </w:pPr>
    </w:p>
    <w:p w14:paraId="20216BB6" w14:textId="77777777" w:rsidR="00F71B65" w:rsidRDefault="00F71B65" w:rsidP="00F71B65">
      <w:pPr>
        <w:jc w:val="center"/>
        <w:rPr>
          <w:rFonts w:asciiTheme="minorHAnsi" w:hAnsiTheme="minorHAnsi" w:cstheme="minorHAnsi"/>
          <w:b/>
        </w:rPr>
      </w:pPr>
    </w:p>
    <w:p w14:paraId="3D2DFB6F" w14:textId="77777777" w:rsidR="00F71B65" w:rsidRDefault="00F71B65" w:rsidP="00F71B65">
      <w:pPr>
        <w:rPr>
          <w:rFonts w:asciiTheme="minorHAnsi" w:hAnsiTheme="minorHAnsi" w:cstheme="minorHAnsi"/>
          <w:b/>
        </w:rPr>
      </w:pPr>
    </w:p>
    <w:p w14:paraId="2813B4C1" w14:textId="77777777" w:rsidR="00F71B65" w:rsidRPr="00D668BF" w:rsidRDefault="00F71B65" w:rsidP="00F71B65">
      <w:pPr>
        <w:rPr>
          <w:rFonts w:asciiTheme="minorHAnsi" w:hAnsiTheme="minorHAnsi" w:cstheme="minorHAnsi"/>
        </w:rPr>
      </w:pPr>
    </w:p>
    <w:p w14:paraId="170A2B61" w14:textId="77777777" w:rsidR="00F71B65" w:rsidRPr="002860C6" w:rsidRDefault="00F71B65" w:rsidP="00F71B65">
      <w:pPr>
        <w:tabs>
          <w:tab w:val="center" w:pos="1704"/>
          <w:tab w:val="center" w:pos="7100"/>
        </w:tabs>
        <w:spacing w:line="276" w:lineRule="auto"/>
        <w:rPr>
          <w:rFonts w:ascii="Franklin Gothic Book" w:hAnsi="Franklin Gothic Book" w:cstheme="minorHAnsi"/>
          <w:sz w:val="18"/>
          <w:szCs w:val="18"/>
        </w:rPr>
      </w:pPr>
    </w:p>
    <w:p w14:paraId="7C2EE4DA" w14:textId="01843F3F" w:rsidR="00F71B65" w:rsidRPr="002860C6" w:rsidRDefault="00FE7235" w:rsidP="00F71B65">
      <w:pPr>
        <w:tabs>
          <w:tab w:val="center" w:pos="1704"/>
          <w:tab w:val="center" w:pos="7100"/>
        </w:tabs>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 xml:space="preserve">Załącznik nr </w:t>
      </w:r>
      <w:r w:rsidR="0046511F">
        <w:rPr>
          <w:rFonts w:ascii="Franklin Gothic Book" w:hAnsi="Franklin Gothic Book" w:cstheme="minorHAnsi"/>
          <w:sz w:val="18"/>
          <w:szCs w:val="18"/>
        </w:rPr>
        <w:t>9</w:t>
      </w:r>
      <w:r w:rsidR="00F71B65">
        <w:rPr>
          <w:rFonts w:ascii="Franklin Gothic Book" w:hAnsi="Franklin Gothic Book" w:cstheme="minorHAnsi"/>
          <w:sz w:val="18"/>
          <w:szCs w:val="18"/>
        </w:rPr>
        <w:t xml:space="preserve"> do Umowy nr ZZ/O</w:t>
      </w:r>
      <w:r w:rsidR="00F71B65" w:rsidRPr="002860C6">
        <w:rPr>
          <w:rFonts w:ascii="Franklin Gothic Book" w:hAnsi="Franklin Gothic Book" w:cstheme="minorHAnsi"/>
          <w:sz w:val="18"/>
          <w:szCs w:val="18"/>
        </w:rPr>
        <w:t>/4100/…</w:t>
      </w:r>
      <w:r w:rsidR="00B413D1">
        <w:rPr>
          <w:rFonts w:ascii="Franklin Gothic Book" w:hAnsi="Franklin Gothic Book" w:cstheme="minorHAnsi"/>
          <w:sz w:val="18"/>
          <w:szCs w:val="18"/>
        </w:rPr>
        <w:t>…/2023</w:t>
      </w:r>
      <w:r w:rsidR="00F71B65" w:rsidRPr="002860C6">
        <w:rPr>
          <w:rFonts w:ascii="Franklin Gothic Book" w:hAnsi="Franklin Gothic Book" w:cstheme="minorHAnsi"/>
          <w:sz w:val="18"/>
          <w:szCs w:val="18"/>
        </w:rPr>
        <w:t>/………………………./……………………………/ME</w:t>
      </w:r>
    </w:p>
    <w:p w14:paraId="2E0E7D60" w14:textId="77777777" w:rsidR="00F71B65" w:rsidRPr="002860C6" w:rsidRDefault="00F71B65" w:rsidP="00F71B65">
      <w:pPr>
        <w:spacing w:line="276" w:lineRule="auto"/>
        <w:rPr>
          <w:rFonts w:ascii="Franklin Gothic Book" w:hAnsi="Franklin Gothic Book" w:cstheme="minorHAnsi"/>
          <w:b/>
          <w:sz w:val="18"/>
          <w:szCs w:val="18"/>
        </w:rPr>
      </w:pPr>
    </w:p>
    <w:p w14:paraId="7CECA137" w14:textId="77777777" w:rsidR="00F71B65" w:rsidRPr="002860C6" w:rsidRDefault="00F71B65" w:rsidP="00F71B65">
      <w:pPr>
        <w:spacing w:line="276" w:lineRule="auto"/>
        <w:ind w:left="1560"/>
        <w:jc w:val="right"/>
        <w:outlineLvl w:val="2"/>
        <w:rPr>
          <w:rFonts w:ascii="Franklin Gothic Book" w:eastAsiaTheme="majorEastAsia" w:hAnsi="Franklin Gothic Book" w:cstheme="minorHAnsi"/>
          <w:sz w:val="18"/>
          <w:szCs w:val="18"/>
        </w:rPr>
      </w:pPr>
    </w:p>
    <w:p w14:paraId="1CF1B6EA" w14:textId="77777777" w:rsidR="00F71B65" w:rsidRPr="002860C6" w:rsidRDefault="00F71B65" w:rsidP="00F71B65">
      <w:pPr>
        <w:spacing w:line="276" w:lineRule="auto"/>
        <w:rPr>
          <w:rFonts w:ascii="Franklin Gothic Book" w:eastAsia="Calibri" w:hAnsi="Franklin Gothic Book" w:cstheme="minorHAnsi"/>
          <w:sz w:val="18"/>
          <w:szCs w:val="18"/>
          <w:lang w:eastAsia="en-US"/>
        </w:rPr>
      </w:pPr>
    </w:p>
    <w:p w14:paraId="0002F346" w14:textId="77777777" w:rsidR="00F71B65" w:rsidRPr="009863A4" w:rsidRDefault="00F71B65" w:rsidP="00F71B65">
      <w:pPr>
        <w:spacing w:line="276" w:lineRule="auto"/>
        <w:contextualSpacing/>
        <w:jc w:val="center"/>
        <w:rPr>
          <w:rFonts w:ascii="Franklin Gothic Book" w:eastAsiaTheme="majorEastAsia" w:hAnsi="Franklin Gothic Book" w:cstheme="minorHAnsi"/>
          <w:b/>
          <w:spacing w:val="-10"/>
          <w:kern w:val="28"/>
          <w:sz w:val="18"/>
          <w:szCs w:val="18"/>
        </w:rPr>
      </w:pPr>
      <w:r w:rsidRPr="009863A4">
        <w:rPr>
          <w:rFonts w:ascii="Franklin Gothic Book" w:eastAsiaTheme="majorEastAsia" w:hAnsi="Franklin Gothic Book" w:cstheme="minorHAnsi"/>
          <w:b/>
          <w:spacing w:val="-10"/>
          <w:kern w:val="28"/>
          <w:sz w:val="18"/>
          <w:szCs w:val="18"/>
        </w:rPr>
        <w:t>WYKAZ PODWYKONAWCÓW</w:t>
      </w:r>
    </w:p>
    <w:p w14:paraId="0C3B63C1" w14:textId="77777777" w:rsidR="00F71B65" w:rsidRPr="002860C6" w:rsidRDefault="00F71B65" w:rsidP="00F71B65">
      <w:pPr>
        <w:tabs>
          <w:tab w:val="num" w:pos="1985"/>
        </w:tabs>
        <w:spacing w:before="40" w:line="276" w:lineRule="auto"/>
        <w:ind w:left="1702"/>
        <w:outlineLvl w:val="2"/>
        <w:rPr>
          <w:rFonts w:ascii="Franklin Gothic Book" w:eastAsiaTheme="majorEastAsia" w:hAnsi="Franklin Gothic Book" w:cstheme="minorHAnsi"/>
          <w:b/>
          <w:sz w:val="18"/>
          <w:szCs w:val="18"/>
        </w:rPr>
      </w:pPr>
    </w:p>
    <w:tbl>
      <w:tblPr>
        <w:tblStyle w:val="Tabela-Siatka7"/>
        <w:tblW w:w="9776" w:type="dxa"/>
        <w:tblLook w:val="04A0" w:firstRow="1" w:lastRow="0" w:firstColumn="1" w:lastColumn="0" w:noHBand="0" w:noVBand="1"/>
      </w:tblPr>
      <w:tblGrid>
        <w:gridCol w:w="562"/>
        <w:gridCol w:w="4253"/>
        <w:gridCol w:w="4961"/>
      </w:tblGrid>
      <w:tr w:rsidR="00F71B65" w:rsidRPr="002860C6" w14:paraId="4BA4FF00" w14:textId="77777777" w:rsidTr="00AA0858">
        <w:tc>
          <w:tcPr>
            <w:tcW w:w="562" w:type="dxa"/>
            <w:vAlign w:val="center"/>
          </w:tcPr>
          <w:p w14:paraId="5D6E93BE"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L.p.</w:t>
            </w:r>
          </w:p>
        </w:tc>
        <w:tc>
          <w:tcPr>
            <w:tcW w:w="4253" w:type="dxa"/>
            <w:vAlign w:val="center"/>
          </w:tcPr>
          <w:p w14:paraId="7626C346"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Nazwa podwykonawcy</w:t>
            </w:r>
          </w:p>
        </w:tc>
        <w:tc>
          <w:tcPr>
            <w:tcW w:w="4961" w:type="dxa"/>
            <w:vAlign w:val="center"/>
          </w:tcPr>
          <w:p w14:paraId="481E40B3"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Zakres prac</w:t>
            </w:r>
          </w:p>
        </w:tc>
      </w:tr>
      <w:tr w:rsidR="00F71B65" w:rsidRPr="002860C6" w14:paraId="5C12993C" w14:textId="77777777" w:rsidTr="00AA0858">
        <w:tc>
          <w:tcPr>
            <w:tcW w:w="562" w:type="dxa"/>
            <w:vAlign w:val="center"/>
          </w:tcPr>
          <w:p w14:paraId="13D77307" w14:textId="77777777" w:rsidR="00F71B65" w:rsidRPr="002860C6" w:rsidRDefault="00F71B65" w:rsidP="00EB3979">
            <w:pPr>
              <w:numPr>
                <w:ilvl w:val="0"/>
                <w:numId w:val="8"/>
              </w:numPr>
              <w:spacing w:before="120" w:after="120" w:line="276" w:lineRule="auto"/>
              <w:jc w:val="right"/>
              <w:rPr>
                <w:rFonts w:ascii="Franklin Gothic Book" w:eastAsia="Calibri" w:hAnsi="Franklin Gothic Book" w:cstheme="minorHAnsi"/>
                <w:sz w:val="18"/>
                <w:szCs w:val="18"/>
                <w:lang w:eastAsia="en-US"/>
              </w:rPr>
            </w:pPr>
          </w:p>
        </w:tc>
        <w:tc>
          <w:tcPr>
            <w:tcW w:w="4253" w:type="dxa"/>
            <w:vAlign w:val="center"/>
          </w:tcPr>
          <w:p w14:paraId="4B6486B8"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vAlign w:val="center"/>
          </w:tcPr>
          <w:p w14:paraId="6A911D01"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r w:rsidR="00F71B65" w:rsidRPr="002860C6" w14:paraId="6B9E471D" w14:textId="77777777" w:rsidTr="00AA0858">
        <w:tc>
          <w:tcPr>
            <w:tcW w:w="562" w:type="dxa"/>
            <w:tcBorders>
              <w:bottom w:val="single" w:sz="4" w:space="0" w:color="auto"/>
            </w:tcBorders>
            <w:vAlign w:val="center"/>
          </w:tcPr>
          <w:p w14:paraId="508D85E3" w14:textId="77777777" w:rsidR="00F71B65" w:rsidRPr="002860C6" w:rsidRDefault="00F71B65" w:rsidP="00EB3979">
            <w:pPr>
              <w:numPr>
                <w:ilvl w:val="0"/>
                <w:numId w:val="8"/>
              </w:numPr>
              <w:spacing w:before="120" w:after="120" w:line="276" w:lineRule="auto"/>
              <w:jc w:val="right"/>
              <w:rPr>
                <w:rFonts w:ascii="Franklin Gothic Book" w:eastAsia="Calibri" w:hAnsi="Franklin Gothic Book" w:cstheme="minorHAnsi"/>
                <w:sz w:val="18"/>
                <w:szCs w:val="18"/>
                <w:lang w:eastAsia="en-US"/>
              </w:rPr>
            </w:pPr>
          </w:p>
        </w:tc>
        <w:tc>
          <w:tcPr>
            <w:tcW w:w="4253" w:type="dxa"/>
            <w:tcBorders>
              <w:bottom w:val="single" w:sz="4" w:space="0" w:color="auto"/>
            </w:tcBorders>
            <w:vAlign w:val="center"/>
          </w:tcPr>
          <w:p w14:paraId="60562F4D"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tcBorders>
              <w:bottom w:val="single" w:sz="4" w:space="0" w:color="auto"/>
            </w:tcBorders>
            <w:vAlign w:val="center"/>
          </w:tcPr>
          <w:p w14:paraId="65619501"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r w:rsidR="00F71B65" w:rsidRPr="002860C6" w14:paraId="563306DD" w14:textId="77777777" w:rsidTr="00AA0858">
        <w:tc>
          <w:tcPr>
            <w:tcW w:w="562" w:type="dxa"/>
            <w:tcBorders>
              <w:top w:val="single" w:sz="4" w:space="0" w:color="auto"/>
              <w:left w:val="single" w:sz="4" w:space="0" w:color="auto"/>
              <w:bottom w:val="single" w:sz="4" w:space="0" w:color="auto"/>
              <w:right w:val="single" w:sz="4" w:space="0" w:color="auto"/>
            </w:tcBorders>
            <w:vAlign w:val="center"/>
          </w:tcPr>
          <w:p w14:paraId="321B1820" w14:textId="77777777" w:rsidR="00F71B65" w:rsidRPr="002860C6" w:rsidRDefault="00F71B65" w:rsidP="00EB3979">
            <w:pPr>
              <w:numPr>
                <w:ilvl w:val="0"/>
                <w:numId w:val="8"/>
              </w:numPr>
              <w:spacing w:before="120" w:after="120" w:line="276" w:lineRule="auto"/>
              <w:jc w:val="right"/>
              <w:rPr>
                <w:rFonts w:ascii="Franklin Gothic Book" w:eastAsia="Calibri" w:hAnsi="Franklin Gothic Book" w:cstheme="minorHAnsi"/>
                <w:sz w:val="18"/>
                <w:szCs w:val="18"/>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14:paraId="54794F60"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4CE70837"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bl>
    <w:p w14:paraId="7E9B20CD" w14:textId="77777777" w:rsidR="00F71B65" w:rsidRPr="002860C6" w:rsidRDefault="00F71B65" w:rsidP="00F71B65">
      <w:pPr>
        <w:spacing w:line="276" w:lineRule="auto"/>
        <w:rPr>
          <w:rFonts w:ascii="Franklin Gothic Book" w:hAnsi="Franklin Gothic Book" w:cstheme="minorHAnsi"/>
          <w:sz w:val="18"/>
          <w:szCs w:val="18"/>
          <w:lang w:val="de-DE"/>
        </w:rPr>
      </w:pPr>
    </w:p>
    <w:p w14:paraId="2046547B" w14:textId="77777777" w:rsidR="00F71B65" w:rsidRPr="00F87358" w:rsidRDefault="00F71B65" w:rsidP="00F71B65">
      <w:pPr>
        <w:tabs>
          <w:tab w:val="center" w:pos="1704"/>
          <w:tab w:val="center" w:pos="7100"/>
        </w:tabs>
        <w:spacing w:line="276" w:lineRule="auto"/>
        <w:rPr>
          <w:rFonts w:asciiTheme="minorHAnsi" w:eastAsia="Calibri" w:hAnsiTheme="minorHAnsi" w:cstheme="minorHAnsi"/>
          <w:bCs/>
          <w:sz w:val="22"/>
          <w:szCs w:val="22"/>
        </w:rPr>
      </w:pPr>
    </w:p>
    <w:p w14:paraId="4523BDD6" w14:textId="6053FDB8" w:rsidR="00157B17" w:rsidRDefault="00157B17"/>
    <w:p w14:paraId="1139742F" w14:textId="0220D06A" w:rsidR="00B66EB5" w:rsidRDefault="00B66EB5"/>
    <w:p w14:paraId="3FE823F6" w14:textId="28EB81F9" w:rsidR="00B66EB5" w:rsidRDefault="00B66EB5"/>
    <w:p w14:paraId="6DE5F6BC" w14:textId="62071C96" w:rsidR="00B66EB5" w:rsidRDefault="00B66EB5"/>
    <w:p w14:paraId="45E0A306" w14:textId="650F5807" w:rsidR="00B66EB5" w:rsidRDefault="00B66EB5"/>
    <w:p w14:paraId="18B0E8A6" w14:textId="54A08531" w:rsidR="00B66EB5" w:rsidRDefault="00B66EB5"/>
    <w:p w14:paraId="2D2291C7" w14:textId="0299E4B7" w:rsidR="00B66EB5" w:rsidRDefault="00B66EB5"/>
    <w:p w14:paraId="64E7F7DA" w14:textId="629C85C2" w:rsidR="00B66EB5" w:rsidRDefault="00B66EB5"/>
    <w:p w14:paraId="29C45D63" w14:textId="0223FF59" w:rsidR="00B66EB5" w:rsidRDefault="00B66EB5"/>
    <w:p w14:paraId="3A07B952" w14:textId="02E9DA43" w:rsidR="00B66EB5" w:rsidRDefault="00B66EB5"/>
    <w:p w14:paraId="6066E3C0" w14:textId="49B4F9B4" w:rsidR="00B66EB5" w:rsidRDefault="00B66EB5"/>
    <w:p w14:paraId="3EDC4EF9" w14:textId="1E8B5A2E" w:rsidR="00B66EB5" w:rsidRDefault="00B66EB5"/>
    <w:p w14:paraId="630F4EAE" w14:textId="39592DF7" w:rsidR="00B66EB5" w:rsidRDefault="00B66EB5"/>
    <w:p w14:paraId="2D4530E0" w14:textId="7551014E" w:rsidR="00B66EB5" w:rsidRDefault="00B66EB5"/>
    <w:p w14:paraId="3FAC0658" w14:textId="6F3733BB" w:rsidR="00B66EB5" w:rsidRDefault="00B66EB5"/>
    <w:p w14:paraId="33C87B27" w14:textId="3C428223" w:rsidR="00B66EB5" w:rsidRDefault="00B66EB5"/>
    <w:p w14:paraId="5E8745D1" w14:textId="3419EA0A" w:rsidR="00B66EB5" w:rsidRDefault="00B66EB5"/>
    <w:p w14:paraId="61345ACC" w14:textId="28A8C3A7" w:rsidR="00B66EB5" w:rsidRDefault="00B66EB5"/>
    <w:p w14:paraId="6D669AE2" w14:textId="4BDA296C" w:rsidR="00B66EB5" w:rsidRDefault="00B66EB5"/>
    <w:p w14:paraId="0B7403A8" w14:textId="53A75063" w:rsidR="00B66EB5" w:rsidRDefault="00B66EB5"/>
    <w:p w14:paraId="54C3D48F" w14:textId="0183162F" w:rsidR="00B66EB5" w:rsidRDefault="00B66EB5"/>
    <w:p w14:paraId="1CF6C851" w14:textId="64906DD2" w:rsidR="00B66EB5" w:rsidRDefault="00B66EB5"/>
    <w:p w14:paraId="13D1FE9D" w14:textId="0D7A924B" w:rsidR="00B66EB5" w:rsidRDefault="00B66EB5"/>
    <w:p w14:paraId="324AFE18" w14:textId="24B20826" w:rsidR="00B66EB5" w:rsidRDefault="00B66EB5"/>
    <w:p w14:paraId="5CEF6A5A" w14:textId="5C2142A5" w:rsidR="00B66EB5" w:rsidRDefault="00B66EB5"/>
    <w:p w14:paraId="0306A10B" w14:textId="5953F0D3" w:rsidR="00B66EB5" w:rsidRDefault="00B66EB5"/>
    <w:p w14:paraId="044AAB6B" w14:textId="5D0378DB" w:rsidR="00B66EB5" w:rsidRDefault="00B66EB5"/>
    <w:p w14:paraId="69404B6A" w14:textId="257D1707" w:rsidR="00B66EB5" w:rsidRDefault="00B66EB5"/>
    <w:p w14:paraId="4AE93DC9" w14:textId="2624BC6D" w:rsidR="00B66EB5" w:rsidRDefault="00B66EB5"/>
    <w:p w14:paraId="6A5D5A3E" w14:textId="261B4196" w:rsidR="00B66EB5" w:rsidRDefault="00B66EB5"/>
    <w:p w14:paraId="7EAFCFD6" w14:textId="3707088E" w:rsidR="00B66EB5" w:rsidRDefault="00B66EB5"/>
    <w:p w14:paraId="23E012B8" w14:textId="00AB5B06" w:rsidR="00B66EB5" w:rsidRDefault="00B66EB5"/>
    <w:p w14:paraId="48CF9FF7" w14:textId="768B163A" w:rsidR="00B66EB5" w:rsidRDefault="00B66EB5"/>
    <w:p w14:paraId="50E0963F" w14:textId="24372EB2" w:rsidR="00B66EB5" w:rsidRDefault="00B66EB5"/>
    <w:p w14:paraId="74072725" w14:textId="41463417" w:rsidR="00B66EB5" w:rsidRDefault="00B66EB5"/>
    <w:p w14:paraId="3D49330B" w14:textId="3D2E4B25" w:rsidR="00B66EB5" w:rsidRDefault="00B66EB5"/>
    <w:p w14:paraId="3405B118" w14:textId="035137D4" w:rsidR="00B66EB5" w:rsidRDefault="00B66EB5"/>
    <w:p w14:paraId="5DD76AA6" w14:textId="7A7B8926" w:rsidR="00B66EB5" w:rsidRDefault="00B66EB5"/>
    <w:p w14:paraId="70496672" w14:textId="7D31702D" w:rsidR="00B66EB5" w:rsidRDefault="00B66EB5"/>
    <w:p w14:paraId="6CA979B6" w14:textId="0A581B50" w:rsidR="00B66EB5" w:rsidRDefault="00B66EB5"/>
    <w:p w14:paraId="711C8934" w14:textId="1B81736E" w:rsidR="00B66EB5" w:rsidRDefault="00B66EB5"/>
    <w:p w14:paraId="50360127" w14:textId="15323432" w:rsidR="00B66EB5" w:rsidRDefault="00B66EB5"/>
    <w:p w14:paraId="420921DA" w14:textId="7EE1D4FA" w:rsidR="00B66EB5" w:rsidRDefault="00B66EB5"/>
    <w:p w14:paraId="38B47B8C" w14:textId="7098E2E3" w:rsidR="00B66EB5" w:rsidRDefault="00B66EB5"/>
    <w:p w14:paraId="314A9A3A" w14:textId="239D200D" w:rsidR="00B66EB5" w:rsidRDefault="00B66EB5" w:rsidP="00B66EB5">
      <w:pPr>
        <w:jc w:val="right"/>
        <w:rPr>
          <w:rFonts w:ascii="Franklin Gothic Book" w:hAnsi="Franklin Gothic Book" w:cstheme="minorHAnsi"/>
          <w:iCs/>
          <w:sz w:val="18"/>
          <w:szCs w:val="18"/>
        </w:rPr>
      </w:pPr>
      <w:r>
        <w:rPr>
          <w:rFonts w:ascii="Franklin Gothic Book" w:hAnsi="Franklin Gothic Book" w:cstheme="minorHAnsi"/>
          <w:iCs/>
          <w:sz w:val="18"/>
          <w:szCs w:val="18"/>
        </w:rPr>
        <w:t>Załącznik nr 10</w:t>
      </w:r>
      <w:r w:rsidRPr="00D02627">
        <w:rPr>
          <w:rFonts w:ascii="Franklin Gothic Book" w:hAnsi="Franklin Gothic Book" w:cstheme="minorHAnsi"/>
          <w:iCs/>
          <w:sz w:val="18"/>
          <w:szCs w:val="18"/>
        </w:rPr>
        <w:t xml:space="preserve"> do umowy nr ZZ/O/___/4</w:t>
      </w:r>
      <w:r w:rsidR="00B413D1">
        <w:rPr>
          <w:rFonts w:ascii="Franklin Gothic Book" w:hAnsi="Franklin Gothic Book" w:cstheme="minorHAnsi"/>
          <w:iCs/>
          <w:sz w:val="18"/>
          <w:szCs w:val="18"/>
        </w:rPr>
        <w:t>100/ __________/___________/2023</w:t>
      </w:r>
      <w:r w:rsidRPr="00D02627">
        <w:rPr>
          <w:rFonts w:ascii="Franklin Gothic Book" w:hAnsi="Franklin Gothic Book" w:cstheme="minorHAnsi"/>
          <w:iCs/>
          <w:sz w:val="18"/>
          <w:szCs w:val="18"/>
        </w:rPr>
        <w:t>/___</w:t>
      </w:r>
    </w:p>
    <w:p w14:paraId="160B8036" w14:textId="77777777" w:rsidR="00B66EB5" w:rsidRDefault="00B66EB5" w:rsidP="00B66EB5">
      <w:pPr>
        <w:jc w:val="right"/>
        <w:rPr>
          <w:rFonts w:ascii="Franklin Gothic Book" w:hAnsi="Franklin Gothic Book" w:cstheme="minorHAnsi"/>
          <w:iCs/>
          <w:sz w:val="18"/>
          <w:szCs w:val="18"/>
        </w:rPr>
      </w:pPr>
    </w:p>
    <w:p w14:paraId="524242A0" w14:textId="77777777" w:rsidR="00B66EB5" w:rsidRDefault="00B66EB5" w:rsidP="00B66EB5">
      <w:pPr>
        <w:jc w:val="right"/>
        <w:rPr>
          <w:rFonts w:ascii="Franklin Gothic Book" w:hAnsi="Franklin Gothic Book" w:cstheme="minorHAnsi"/>
          <w:sz w:val="18"/>
          <w:szCs w:val="18"/>
        </w:rPr>
      </w:pPr>
    </w:p>
    <w:p w14:paraId="5302D801" w14:textId="77777777" w:rsidR="00B66EB5" w:rsidRPr="00C06FAE" w:rsidRDefault="00B66EB5" w:rsidP="00B66EB5">
      <w:pPr>
        <w:jc w:val="right"/>
        <w:outlineLvl w:val="1"/>
        <w:rPr>
          <w:rFonts w:ascii="Franklin Gothic Book" w:eastAsiaTheme="majorEastAsia" w:hAnsi="Franklin Gothic Book" w:cstheme="minorHAnsi"/>
          <w:sz w:val="18"/>
          <w:szCs w:val="18"/>
        </w:rPr>
      </w:pPr>
      <w:r w:rsidRPr="00C06FAE">
        <w:rPr>
          <w:rFonts w:ascii="Franklin Gothic Book" w:eastAsiaTheme="majorEastAsia" w:hAnsi="Franklin Gothic Book" w:cstheme="minorHAnsi"/>
          <w:sz w:val="18"/>
          <w:szCs w:val="18"/>
        </w:rPr>
        <w:t>Wzór Gwarancji Należytego Wykonania Umowy</w:t>
      </w:r>
    </w:p>
    <w:p w14:paraId="2F257D13" w14:textId="77777777" w:rsidR="00B66EB5" w:rsidRPr="00C06FAE" w:rsidRDefault="00B66EB5" w:rsidP="00B66EB5">
      <w:pPr>
        <w:tabs>
          <w:tab w:val="left" w:pos="4900"/>
        </w:tabs>
        <w:autoSpaceDN w:val="0"/>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w:t>
      </w:r>
    </w:p>
    <w:p w14:paraId="4C3C0C28" w14:textId="77777777" w:rsidR="00B66EB5" w:rsidRPr="00C06FAE" w:rsidRDefault="00B66EB5" w:rsidP="00B66EB5">
      <w:pPr>
        <w:tabs>
          <w:tab w:val="left" w:pos="4900"/>
        </w:tabs>
        <w:autoSpaceDN w:val="0"/>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Pieczęć firmowa banku/ TU [●]</w:t>
      </w:r>
    </w:p>
    <w:p w14:paraId="36AB3499" w14:textId="77777777" w:rsidR="00B66EB5" w:rsidRPr="00C06FAE" w:rsidRDefault="00B66EB5" w:rsidP="00B66EB5">
      <w:pPr>
        <w:tabs>
          <w:tab w:val="left" w:pos="4900"/>
        </w:tabs>
        <w:autoSpaceDN w:val="0"/>
        <w:jc w:val="right"/>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Miejscowość, rok-mm-</w:t>
      </w:r>
      <w:proofErr w:type="spellStart"/>
      <w:r w:rsidRPr="00C06FAE">
        <w:rPr>
          <w:rFonts w:ascii="Franklin Gothic Book" w:hAnsi="Franklin Gothic Book" w:cstheme="minorHAnsi"/>
          <w:kern w:val="3"/>
          <w:sz w:val="18"/>
          <w:szCs w:val="18"/>
        </w:rPr>
        <w:t>dd</w:t>
      </w:r>
      <w:proofErr w:type="spellEnd"/>
    </w:p>
    <w:p w14:paraId="610D91CB" w14:textId="77777777" w:rsidR="00B66EB5" w:rsidRPr="00C06FAE" w:rsidRDefault="00B66EB5" w:rsidP="00B66EB5">
      <w:pPr>
        <w:tabs>
          <w:tab w:val="left" w:pos="4900"/>
        </w:tabs>
        <w:autoSpaceDN w:val="0"/>
        <w:jc w:val="right"/>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ab/>
      </w:r>
      <w:r w:rsidRPr="00C06FAE">
        <w:rPr>
          <w:rFonts w:ascii="Franklin Gothic Book" w:hAnsi="Franklin Gothic Book" w:cstheme="minorHAnsi"/>
          <w:kern w:val="3"/>
          <w:sz w:val="18"/>
          <w:szCs w:val="18"/>
        </w:rPr>
        <w:tab/>
      </w:r>
      <w:r w:rsidRPr="00C06FAE">
        <w:rPr>
          <w:rFonts w:ascii="Franklin Gothic Book" w:hAnsi="Franklin Gothic Book" w:cstheme="minorHAnsi"/>
          <w:kern w:val="3"/>
          <w:sz w:val="18"/>
          <w:szCs w:val="18"/>
        </w:rPr>
        <w:tab/>
      </w:r>
      <w:r w:rsidRPr="00C06FAE">
        <w:rPr>
          <w:rFonts w:ascii="Franklin Gothic Book" w:hAnsi="Franklin Gothic Book" w:cstheme="minorHAnsi"/>
          <w:kern w:val="3"/>
          <w:sz w:val="18"/>
          <w:szCs w:val="18"/>
        </w:rPr>
        <w:tab/>
      </w:r>
    </w:p>
    <w:p w14:paraId="609F0C22" w14:textId="77777777" w:rsidR="00B66EB5" w:rsidRPr="00C06FAE" w:rsidRDefault="00B66EB5" w:rsidP="00B66EB5">
      <w:pPr>
        <w:tabs>
          <w:tab w:val="left" w:pos="4900"/>
        </w:tabs>
        <w:autoSpaceDN w:val="0"/>
        <w:jc w:val="right"/>
        <w:textAlignment w:val="baseline"/>
        <w:rPr>
          <w:rFonts w:ascii="Franklin Gothic Book" w:hAnsi="Franklin Gothic Book" w:cstheme="minorHAnsi"/>
          <w:kern w:val="3"/>
          <w:sz w:val="18"/>
          <w:szCs w:val="18"/>
        </w:rPr>
      </w:pPr>
      <w:r w:rsidRPr="00C06FAE">
        <w:rPr>
          <w:rFonts w:ascii="Franklin Gothic Book" w:hAnsi="Franklin Gothic Book" w:cstheme="minorHAnsi"/>
          <w:b/>
          <w:kern w:val="3"/>
          <w:sz w:val="18"/>
          <w:szCs w:val="18"/>
        </w:rPr>
        <w:t>Beneficjent:</w:t>
      </w:r>
    </w:p>
    <w:p w14:paraId="50A16A10" w14:textId="77777777" w:rsidR="00B66EB5" w:rsidRPr="00C06FAE" w:rsidRDefault="00B66EB5" w:rsidP="00B66EB5">
      <w:pPr>
        <w:tabs>
          <w:tab w:val="left" w:pos="4900"/>
        </w:tabs>
        <w:autoSpaceDN w:val="0"/>
        <w:jc w:val="right"/>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Enea Elektrownia Połaniec S.A.</w:t>
      </w:r>
    </w:p>
    <w:p w14:paraId="5B6ECF5D" w14:textId="77777777" w:rsidR="00B66EB5" w:rsidRPr="00C06FAE" w:rsidRDefault="00B66EB5" w:rsidP="00B66EB5">
      <w:pPr>
        <w:tabs>
          <w:tab w:val="left" w:pos="4900"/>
        </w:tabs>
        <w:autoSpaceDN w:val="0"/>
        <w:jc w:val="right"/>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Zawada 26</w:t>
      </w:r>
    </w:p>
    <w:p w14:paraId="4515FDAC" w14:textId="77777777" w:rsidR="00B66EB5" w:rsidRPr="00C06FAE" w:rsidRDefault="00B66EB5" w:rsidP="00B66EB5">
      <w:pPr>
        <w:tabs>
          <w:tab w:val="left" w:pos="4900"/>
        </w:tabs>
        <w:autoSpaceDN w:val="0"/>
        <w:jc w:val="right"/>
        <w:textAlignment w:val="baseline"/>
        <w:rPr>
          <w:rFonts w:ascii="Franklin Gothic Book" w:hAnsi="Franklin Gothic Book" w:cstheme="minorHAnsi"/>
          <w:kern w:val="3"/>
          <w:sz w:val="18"/>
          <w:szCs w:val="18"/>
        </w:rPr>
      </w:pPr>
      <w:r w:rsidRPr="00C06FAE">
        <w:rPr>
          <w:rFonts w:ascii="Franklin Gothic Book" w:hAnsi="Franklin Gothic Book" w:cstheme="minorHAnsi"/>
          <w:kern w:val="3"/>
          <w:sz w:val="18"/>
          <w:szCs w:val="18"/>
        </w:rPr>
        <w:t>28-230 Połaniec</w:t>
      </w:r>
    </w:p>
    <w:p w14:paraId="77B195FC" w14:textId="77777777" w:rsidR="00B66EB5" w:rsidRPr="00B66EB5" w:rsidRDefault="00B66EB5" w:rsidP="00B66EB5">
      <w:pPr>
        <w:tabs>
          <w:tab w:val="center" w:pos="4513"/>
          <w:tab w:val="left" w:pos="4900"/>
        </w:tabs>
        <w:autoSpaceDN w:val="0"/>
        <w:jc w:val="center"/>
        <w:textAlignment w:val="baseline"/>
        <w:rPr>
          <w:rFonts w:ascii="Franklin Gothic Book" w:hAnsi="Franklin Gothic Book" w:cstheme="minorHAnsi"/>
          <w:kern w:val="3"/>
          <w:sz w:val="16"/>
          <w:szCs w:val="16"/>
        </w:rPr>
      </w:pPr>
      <w:r w:rsidRPr="00B66EB5">
        <w:rPr>
          <w:rFonts w:ascii="Franklin Gothic Book" w:hAnsi="Franklin Gothic Book" w:cstheme="minorHAnsi"/>
          <w:b/>
          <w:kern w:val="3"/>
          <w:sz w:val="16"/>
          <w:szCs w:val="16"/>
        </w:rPr>
        <w:t xml:space="preserve">GWARANCJA  NALEŻYTEGO WYKONANIA UMOWY </w:t>
      </w:r>
      <w:r w:rsidRPr="00B66EB5">
        <w:rPr>
          <w:rFonts w:ascii="Franklin Gothic Book" w:hAnsi="Franklin Gothic Book" w:cstheme="minorHAnsi"/>
          <w:b/>
          <w:spacing w:val="-3"/>
          <w:kern w:val="3"/>
          <w:sz w:val="16"/>
          <w:szCs w:val="16"/>
        </w:rPr>
        <w:t>nr</w:t>
      </w:r>
      <w:r w:rsidRPr="00B66EB5">
        <w:rPr>
          <w:rFonts w:ascii="Franklin Gothic Book" w:hAnsi="Franklin Gothic Book" w:cstheme="minorHAnsi"/>
          <w:spacing w:val="-3"/>
          <w:kern w:val="3"/>
          <w:sz w:val="16"/>
          <w:szCs w:val="16"/>
        </w:rPr>
        <w:t xml:space="preserve"> [</w:t>
      </w:r>
      <w:r w:rsidRPr="00B66EB5">
        <w:rPr>
          <w:rFonts w:ascii="Franklin Gothic Book" w:hAnsi="Franklin Gothic Book" w:cstheme="minorHAnsi"/>
          <w:spacing w:val="-3"/>
          <w:kern w:val="3"/>
          <w:sz w:val="16"/>
          <w:szCs w:val="16"/>
        </w:rPr>
        <w:t>]</w:t>
      </w:r>
    </w:p>
    <w:p w14:paraId="72D3D0F7" w14:textId="77777777" w:rsidR="00B66EB5" w:rsidRPr="00B66EB5" w:rsidRDefault="00B66EB5" w:rsidP="00B66EB5">
      <w:pPr>
        <w:tabs>
          <w:tab w:val="center" w:pos="4513"/>
          <w:tab w:val="left" w:pos="4900"/>
        </w:tabs>
        <w:autoSpaceDN w:val="0"/>
        <w:textAlignment w:val="baseline"/>
        <w:rPr>
          <w:rFonts w:ascii="Franklin Gothic Book" w:hAnsi="Franklin Gothic Book" w:cstheme="minorHAnsi"/>
          <w:b/>
          <w:spacing w:val="-3"/>
          <w:kern w:val="3"/>
          <w:sz w:val="16"/>
          <w:szCs w:val="16"/>
        </w:rPr>
      </w:pPr>
    </w:p>
    <w:p w14:paraId="43048DA4"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Zostaliśmy poinformowani, że pomiędzy Państwem, a [●], z siedzibą w [●], ul. [●], [●] (dalej: „</w:t>
      </w:r>
      <w:r w:rsidRPr="00B66EB5">
        <w:rPr>
          <w:rFonts w:ascii="Franklin Gothic Book" w:hAnsi="Franklin Gothic Book" w:cstheme="minorHAnsi"/>
          <w:b/>
          <w:spacing w:val="-3"/>
          <w:kern w:val="3"/>
          <w:sz w:val="16"/>
          <w:szCs w:val="16"/>
        </w:rPr>
        <w:t>Wykonawca</w:t>
      </w:r>
      <w:r w:rsidRPr="00B66EB5">
        <w:rPr>
          <w:rFonts w:ascii="Franklin Gothic Book" w:hAnsi="Franklin Gothic Book" w:cstheme="minorHAnsi"/>
          <w:spacing w:val="-3"/>
          <w:kern w:val="3"/>
          <w:sz w:val="16"/>
          <w:szCs w:val="16"/>
        </w:rPr>
        <w:t>”), w dniu [●] r. została podpisana umowa nr [●] dotycząca [●] (dalej: „</w:t>
      </w:r>
      <w:r w:rsidRPr="00B66EB5">
        <w:rPr>
          <w:rFonts w:ascii="Franklin Gothic Book" w:hAnsi="Franklin Gothic Book" w:cstheme="minorHAnsi"/>
          <w:b/>
          <w:spacing w:val="-3"/>
          <w:kern w:val="3"/>
          <w:sz w:val="16"/>
          <w:szCs w:val="16"/>
        </w:rPr>
        <w:t>Umowa</w:t>
      </w:r>
      <w:r w:rsidRPr="00B66EB5">
        <w:rPr>
          <w:rFonts w:ascii="Franklin Gothic Book" w:hAnsi="Franklin Gothic Book" w:cstheme="minorHAnsi"/>
          <w:spacing w:val="-3"/>
          <w:kern w:val="3"/>
          <w:sz w:val="16"/>
          <w:szCs w:val="16"/>
        </w:rPr>
        <w:t>”) na kwotę wynagrodzenia w wysokości [●] zł (słownie: [●] złotych) netto. Wiadomo nam także, iż zgodnie z Umową, Wykonawca jest zobowiązany przedłożyć Państwu zabezpieczenie [●] w formie gwarancji bankowej/ ubezpieczeniowej.</w:t>
      </w:r>
    </w:p>
    <w:p w14:paraId="20BA9470"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W związku z powyższym, [●]</w:t>
      </w:r>
      <w:r w:rsidRPr="00B66EB5">
        <w:rPr>
          <w:rFonts w:ascii="Franklin Gothic Book" w:hAnsi="Franklin Gothic Book" w:cstheme="minorHAnsi"/>
          <w:kern w:val="3"/>
          <w:sz w:val="16"/>
          <w:szCs w:val="16"/>
        </w:rPr>
        <w:t xml:space="preserve"> z siedzibą w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przy ul.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wpisany do Rejestru Przedsiębiorców w Sądzie Rejonowym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w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Wydział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Gospodarczy Krajowego Rejestru Sądowego pod numerem KRS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o kapitale zakładowym w kwocie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zł oraz kapitale wpłaconym w kwocie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zł, NIP: </w:t>
      </w:r>
      <w:r w:rsidRPr="00B66EB5">
        <w:rPr>
          <w:rFonts w:ascii="Franklin Gothic Book" w:hAnsi="Franklin Gothic Book" w:cstheme="minorHAnsi"/>
          <w:spacing w:val="-3"/>
          <w:kern w:val="3"/>
          <w:sz w:val="16"/>
          <w:szCs w:val="16"/>
        </w:rPr>
        <w:t xml:space="preserve">[●], </w:t>
      </w:r>
      <w:r w:rsidRPr="00B66EB5">
        <w:rPr>
          <w:rFonts w:ascii="Franklin Gothic Book" w:hAnsi="Franklin Gothic Book" w:cstheme="minorHAnsi"/>
          <w:kern w:val="3"/>
          <w:sz w:val="16"/>
          <w:szCs w:val="16"/>
        </w:rPr>
        <w:t xml:space="preserve">Regon: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(dalej: „</w:t>
      </w:r>
      <w:r w:rsidRPr="00B66EB5">
        <w:rPr>
          <w:rFonts w:ascii="Franklin Gothic Book" w:hAnsi="Franklin Gothic Book" w:cstheme="minorHAnsi"/>
          <w:b/>
          <w:kern w:val="3"/>
          <w:sz w:val="16"/>
          <w:szCs w:val="16"/>
        </w:rPr>
        <w:t>Bank</w:t>
      </w:r>
      <w:r w:rsidRPr="00B66EB5">
        <w:rPr>
          <w:rFonts w:ascii="Franklin Gothic Book" w:hAnsi="Franklin Gothic Book" w:cstheme="minorHAnsi"/>
          <w:kern w:val="3"/>
          <w:sz w:val="16"/>
          <w:szCs w:val="16"/>
        </w:rPr>
        <w:t xml:space="preserve">”), działając na zlecenie Wykonawcy, </w:t>
      </w:r>
      <w:r w:rsidRPr="00B66EB5">
        <w:rPr>
          <w:rFonts w:ascii="Franklin Gothic Book" w:hAnsi="Franklin Gothic Book" w:cstheme="minorHAnsi"/>
          <w:spacing w:val="-3"/>
          <w:kern w:val="3"/>
          <w:sz w:val="16"/>
          <w:szCs w:val="16"/>
        </w:rPr>
        <w:t>niniejszym zobowiązuje się nieodwołalnie i bezwarunkowo zapłacić każdą kwotę do wysokości:</w:t>
      </w:r>
    </w:p>
    <w:p w14:paraId="30DD4795" w14:textId="77777777" w:rsidR="00B66EB5" w:rsidRPr="00B66EB5" w:rsidRDefault="00B66EB5" w:rsidP="00B66EB5">
      <w:pPr>
        <w:tabs>
          <w:tab w:val="left" w:pos="-720"/>
          <w:tab w:val="left" w:pos="4900"/>
        </w:tabs>
        <w:autoSpaceDN w:val="0"/>
        <w:jc w:val="center"/>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w:t>
      </w:r>
      <w:r w:rsidRPr="00B66EB5">
        <w:rPr>
          <w:rFonts w:ascii="Franklin Gothic Book" w:hAnsi="Franklin Gothic Book" w:cstheme="minorHAnsi"/>
          <w:b/>
          <w:spacing w:val="-3"/>
          <w:kern w:val="3"/>
          <w:sz w:val="16"/>
          <w:szCs w:val="16"/>
        </w:rPr>
        <w:t xml:space="preserve"> zł</w:t>
      </w:r>
    </w:p>
    <w:p w14:paraId="340FF021" w14:textId="77777777" w:rsidR="00B66EB5" w:rsidRPr="00B66EB5" w:rsidRDefault="00B66EB5" w:rsidP="00B66EB5">
      <w:pPr>
        <w:tabs>
          <w:tab w:val="left" w:pos="-720"/>
          <w:tab w:val="left" w:pos="4900"/>
        </w:tabs>
        <w:autoSpaceDN w:val="0"/>
        <w:jc w:val="center"/>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(słownie: [●] złotych [●] /100)</w:t>
      </w:r>
    </w:p>
    <w:p w14:paraId="627BE306"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spacing w:val="-3"/>
          <w:kern w:val="3"/>
          <w:sz w:val="16"/>
          <w:szCs w:val="16"/>
        </w:rPr>
      </w:pPr>
      <w:r w:rsidRPr="00B66EB5">
        <w:rPr>
          <w:rFonts w:ascii="Franklin Gothic Book" w:hAnsi="Franklin Gothic Book" w:cstheme="minorHAnsi"/>
          <w:spacing w:val="-3"/>
          <w:kern w:val="3"/>
          <w:sz w:val="16"/>
          <w:szCs w:val="16"/>
        </w:rPr>
        <w:t>na Państwa pierwsze pisemne żądanie wypłaty, podpisane przez osoby upoważnione do składania oświadczeń woli w Państwa imieniu, zawierające:</w:t>
      </w:r>
    </w:p>
    <w:p w14:paraId="45C1507F" w14:textId="77777777" w:rsidR="00B66EB5" w:rsidRPr="00B66EB5" w:rsidRDefault="00B66EB5" w:rsidP="00EB3979">
      <w:pPr>
        <w:numPr>
          <w:ilvl w:val="0"/>
          <w:numId w:val="1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oświadczenie, że Wykonawca nie wypełnił lub nieprawidłowo wypełnił swoje zobowiązania wynikające z Umowy,</w:t>
      </w:r>
    </w:p>
    <w:p w14:paraId="2439E085" w14:textId="77777777" w:rsidR="00B66EB5" w:rsidRPr="00B66EB5" w:rsidRDefault="00B66EB5" w:rsidP="00EB3979">
      <w:pPr>
        <w:numPr>
          <w:ilvl w:val="0"/>
          <w:numId w:val="1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zawierające kwotę roszczenia wraz z oświadczeniem, że żądana kwota jest należna z tytułu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 związku z tym, że Wykonawca nie wypełnił lub nieprawidłowo wypełnił swoje zobowiązania wynikające z Umowy.</w:t>
      </w:r>
    </w:p>
    <w:p w14:paraId="5B6713A0"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 xml:space="preserve">Państwa pisemne żądanie zapłaty powinno zostać przesłane do Banku/Gwaranta na adres: </w:t>
      </w:r>
      <w:r w:rsidRPr="00B66EB5">
        <w:rPr>
          <w:rFonts w:ascii="Franklin Gothic Book" w:hAnsi="Franklin Gothic Book" w:cstheme="minorHAnsi"/>
          <w:spacing w:val="-3"/>
          <w:kern w:val="3"/>
          <w:sz w:val="16"/>
          <w:szCs w:val="16"/>
        </w:rPr>
        <w:t>[●]</w:t>
      </w:r>
      <w:r w:rsidRPr="00B66EB5">
        <w:rPr>
          <w:rFonts w:ascii="Franklin Gothic Book" w:hAnsi="Franklin Gothic Book" w:cstheme="minorHAnsi"/>
          <w:kern w:val="3"/>
          <w:sz w:val="16"/>
          <w:szCs w:val="16"/>
        </w:rPr>
        <w:t xml:space="preserve">, za pośrednictwem banku prowadzącego </w:t>
      </w:r>
      <w:r w:rsidRPr="00B66EB5">
        <w:rPr>
          <w:rFonts w:ascii="Franklin Gothic Book" w:hAnsi="Franklin Gothic Book" w:cstheme="minorHAnsi"/>
          <w:bCs/>
          <w:kern w:val="3"/>
          <w:sz w:val="16"/>
          <w:szCs w:val="16"/>
        </w:rPr>
        <w:t>Państwa</w:t>
      </w:r>
      <w:r w:rsidRPr="00B66EB5">
        <w:rPr>
          <w:rFonts w:ascii="Franklin Gothic Book" w:hAnsi="Franklin Gothic Book" w:cstheme="minorHAnsi"/>
          <w:kern w:val="3"/>
          <w:sz w:val="16"/>
          <w:szCs w:val="16"/>
        </w:rPr>
        <w:t xml:space="preserve"> rachunek bankowy, celem potwierdzenia, że podpisy złożone na żądaniu wypłaty należą do osób uprawnionych do składania oświadczeń woli w Państwa imieniu.</w:t>
      </w:r>
    </w:p>
    <w:p w14:paraId="1C68BBA4"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Wszystkie wypłaty z tytułu niniejszej gwarancji są wolne od jakichkolwiek wzajemnych roszczeń, potrąceń, podatków, opłat, odsetek i innych obciążeń.</w:t>
      </w:r>
    </w:p>
    <w:p w14:paraId="78F3463C" w14:textId="77777777" w:rsidR="00B66EB5" w:rsidRPr="00B66EB5" w:rsidRDefault="00B66EB5" w:rsidP="00B66EB5">
      <w:pPr>
        <w:tabs>
          <w:tab w:val="left" w:pos="1418"/>
        </w:tabs>
        <w:ind w:left="709" w:hanging="709"/>
        <w:outlineLvl w:val="1"/>
        <w:rPr>
          <w:rFonts w:ascii="Franklin Gothic Book" w:eastAsiaTheme="majorEastAsia" w:hAnsi="Franklin Gothic Book" w:cstheme="minorHAnsi"/>
          <w:sz w:val="16"/>
          <w:szCs w:val="16"/>
        </w:rPr>
      </w:pPr>
      <w:r w:rsidRPr="00B66EB5">
        <w:rPr>
          <w:rFonts w:ascii="Franklin Gothic Book" w:eastAsiaTheme="majorEastAsia" w:hAnsi="Franklin Gothic Book" w:cstheme="minorHAnsi"/>
          <w:sz w:val="16"/>
          <w:szCs w:val="16"/>
        </w:rPr>
        <w:t xml:space="preserve">Gwarancja obowiązuje od dnia </w:t>
      </w:r>
      <w:r w:rsidRPr="00B66EB5">
        <w:rPr>
          <w:rFonts w:ascii="Franklin Gothic Book" w:eastAsiaTheme="majorEastAsia" w:hAnsi="Franklin Gothic Book" w:cstheme="minorHAnsi"/>
          <w:spacing w:val="-3"/>
          <w:sz w:val="16"/>
          <w:szCs w:val="16"/>
        </w:rPr>
        <w:t xml:space="preserve">[●]. </w:t>
      </w:r>
      <w:r w:rsidRPr="00B66EB5">
        <w:rPr>
          <w:rFonts w:ascii="Franklin Gothic Book" w:eastAsiaTheme="majorEastAsia" w:hAnsi="Franklin Gothic Book" w:cstheme="minorHAnsi"/>
          <w:sz w:val="16"/>
          <w:szCs w:val="16"/>
        </w:rPr>
        <w:t>Beneficjent zwróci Bankowi/Gwarantowi gwarancje w następujących terminach:</w:t>
      </w:r>
    </w:p>
    <w:p w14:paraId="27DA6CD3" w14:textId="77777777" w:rsidR="00B66EB5" w:rsidRPr="00B66EB5" w:rsidRDefault="00B66EB5" w:rsidP="00B558D7">
      <w:pPr>
        <w:numPr>
          <w:ilvl w:val="0"/>
          <w:numId w:val="4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po upływie Terminu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to jest;</w:t>
      </w:r>
    </w:p>
    <w:p w14:paraId="018DAC67" w14:textId="77777777" w:rsidR="00B66EB5" w:rsidRPr="00B66EB5" w:rsidRDefault="00B66EB5" w:rsidP="00B558D7">
      <w:pPr>
        <w:numPr>
          <w:ilvl w:val="1"/>
          <w:numId w:val="4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 wysokości 70% wartości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to jest kwotę ……… - w terminie 30 dni od dnia wykonania Przedmiotu Umowy i uznania go przez Zamawiającego za należycie wykonany. Zwrot tej części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nastąpi na podstawie pisemnego wniosku Wykonawcy, po stwierdzeniu przez Zamawiającego należytego jej wykonania; za stwierdzenie należytego wykonania umowy uznaje się podpisanie protokołu odbioru końcowego bez zastrzeżeń ze strony Zamawiającego.</w:t>
      </w:r>
    </w:p>
    <w:p w14:paraId="331BA56A" w14:textId="77777777" w:rsidR="00B66EB5" w:rsidRPr="00B66EB5" w:rsidRDefault="00B66EB5" w:rsidP="00B558D7">
      <w:pPr>
        <w:numPr>
          <w:ilvl w:val="1"/>
          <w:numId w:val="4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 wysokości 30% wartości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to jest kwotę ……… (stanowiącego kwotę pozostawioną na zabezpieczenie roszczeń z tytułu gwarancji lub rękojmi za wady – w terminie 15 dni po upływie okresu gwarancji lub rękojmi.</w:t>
      </w:r>
    </w:p>
    <w:p w14:paraId="46A59D9D" w14:textId="77777777" w:rsidR="00B66EB5" w:rsidRPr="00B66EB5" w:rsidRDefault="00B66EB5" w:rsidP="00EB3979">
      <w:pPr>
        <w:numPr>
          <w:ilvl w:val="0"/>
          <w:numId w:val="1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po dokonaniu przez Gwaranta, w ramach niniejszej Zabezpieczenia, płatności na Państwa rzecz, na łączną kwotę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5A9C67AA" w14:textId="77777777" w:rsidR="00B66EB5" w:rsidRPr="00B66EB5" w:rsidRDefault="00B66EB5" w:rsidP="00EB3979">
      <w:pPr>
        <w:numPr>
          <w:ilvl w:val="0"/>
          <w:numId w:val="10"/>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 przypadku zwolnienia Gwaranta przez Państwa ze zobowiązań wynikających z niniejszej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przed upływem Terminu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3D41BBD3" w14:textId="77777777" w:rsidR="00B66EB5" w:rsidRPr="00B66EB5" w:rsidRDefault="00B66EB5" w:rsidP="00B66EB5">
      <w:pPr>
        <w:tabs>
          <w:tab w:val="left" w:pos="1702"/>
        </w:tabs>
        <w:ind w:left="993" w:hanging="709"/>
        <w:outlineLvl w:val="1"/>
        <w:rPr>
          <w:rFonts w:ascii="Franklin Gothic Book" w:eastAsiaTheme="majorEastAsia" w:hAnsi="Franklin Gothic Book" w:cstheme="minorHAnsi"/>
          <w:sz w:val="16"/>
          <w:szCs w:val="16"/>
        </w:rPr>
      </w:pPr>
      <w:r w:rsidRPr="00B66EB5">
        <w:rPr>
          <w:rFonts w:ascii="Franklin Gothic Book" w:eastAsiaTheme="majorEastAsia" w:hAnsi="Franklin Gothic Book" w:cstheme="minorHAnsi"/>
          <w:sz w:val="16"/>
          <w:szCs w:val="16"/>
        </w:rPr>
        <w:t xml:space="preserve">(dalej: „Termin Ważności </w:t>
      </w:r>
      <w:r w:rsidRPr="00B66EB5">
        <w:rPr>
          <w:rFonts w:ascii="Franklin Gothic Book" w:hAnsi="Franklin Gothic Book" w:cstheme="minorHAnsi"/>
          <w:kern w:val="3"/>
          <w:sz w:val="16"/>
          <w:szCs w:val="16"/>
        </w:rPr>
        <w:t>Gwarancji</w:t>
      </w:r>
      <w:r w:rsidRPr="00B66EB5">
        <w:rPr>
          <w:rFonts w:ascii="Franklin Gothic Book" w:eastAsiaTheme="majorEastAsia" w:hAnsi="Franklin Gothic Book" w:cstheme="minorHAnsi"/>
          <w:sz w:val="16"/>
          <w:szCs w:val="16"/>
        </w:rPr>
        <w:t>”).</w:t>
      </w:r>
    </w:p>
    <w:p w14:paraId="1DCF6A0B" w14:textId="77777777" w:rsidR="00B66EB5" w:rsidRPr="00B66EB5" w:rsidRDefault="00B66EB5" w:rsidP="00B66EB5">
      <w:pPr>
        <w:tabs>
          <w:tab w:val="left" w:pos="1702"/>
        </w:tabs>
        <w:ind w:left="993" w:hanging="709"/>
        <w:outlineLvl w:val="1"/>
        <w:rPr>
          <w:rFonts w:ascii="Franklin Gothic Book" w:eastAsiaTheme="majorEastAsia" w:hAnsi="Franklin Gothic Book" w:cstheme="minorHAnsi"/>
          <w:sz w:val="16"/>
          <w:szCs w:val="16"/>
        </w:rPr>
      </w:pPr>
    </w:p>
    <w:p w14:paraId="3923DA0D"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Wypłata z tytułu niniejszej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nastąpi w terminie 14 dni od dnia otrzymania przez Bank/Gwaranta żądania wypłaty spełniającego wymagania określone w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2F70E516"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 przypadku dokonania wypłaty w ramach niniejszej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kwota naszego zobowiązania z tytułu niniejszego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zostanie automatycznie zmniejszona o wartość dokonanej wypłaty.</w:t>
      </w:r>
    </w:p>
    <w:p w14:paraId="191157F5" w14:textId="77777777" w:rsidR="00B66EB5" w:rsidRPr="00B66EB5" w:rsidRDefault="00B66EB5" w:rsidP="00B66EB5">
      <w:pPr>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Niniejsza Gwarancja wygasa automatycznie w przypadku:</w:t>
      </w:r>
    </w:p>
    <w:p w14:paraId="4968191C" w14:textId="77777777" w:rsidR="00B66EB5" w:rsidRPr="00B66EB5" w:rsidRDefault="00B66EB5" w:rsidP="00B558D7">
      <w:pPr>
        <w:numPr>
          <w:ilvl w:val="0"/>
          <w:numId w:val="37"/>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gdyby Państwa żądanie wypłaty nie zostało przekazane do Banku/ Gwarantowi w Terminie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nawet jeśli niniejszy dokument nie zostanie zwrócony Bankowi/ Gwarantowi;</w:t>
      </w:r>
    </w:p>
    <w:p w14:paraId="39982F79" w14:textId="77777777" w:rsidR="00B66EB5" w:rsidRPr="00B66EB5" w:rsidRDefault="00B66EB5" w:rsidP="00EB3979">
      <w:pPr>
        <w:numPr>
          <w:ilvl w:val="0"/>
          <w:numId w:val="11"/>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otrzymania przez Bank/ Gwaranta, Państwa pisemnego oświadczenia, podpisanego przez osoby upoważnione do składania oświadczeń woli w Państwa imieniu, zwalniającego Bank/ Gwaranta ze wszystkich zobowiązań przewidzianych w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przed upływem Terminu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1E6208CE" w14:textId="77777777" w:rsidR="00B66EB5" w:rsidRPr="00B66EB5" w:rsidRDefault="00B66EB5" w:rsidP="00EB3979">
      <w:pPr>
        <w:numPr>
          <w:ilvl w:val="0"/>
          <w:numId w:val="11"/>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gdy świadczenia Banku/ Gwaranta, z tytułu niniejszej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osiągną kwotę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31F88421" w14:textId="77777777" w:rsidR="00B66EB5" w:rsidRPr="00B66EB5" w:rsidRDefault="00B66EB5" w:rsidP="00EB3979">
      <w:pPr>
        <w:numPr>
          <w:ilvl w:val="0"/>
          <w:numId w:val="11"/>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zwrócenia do Banku/ Gwarantowi oryginału niniejszej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przed upływem Terminu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xml:space="preserve">.   </w:t>
      </w:r>
    </w:p>
    <w:p w14:paraId="25F1AFCB" w14:textId="77777777" w:rsidR="00B66EB5" w:rsidRPr="00B66EB5" w:rsidRDefault="00B66EB5" w:rsidP="00B66EB5">
      <w:pPr>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Niniejsze Gwarancja powinna być zwrócona do Banku/ Gwarantowi:</w:t>
      </w:r>
    </w:p>
    <w:p w14:paraId="43F1D55D" w14:textId="77777777" w:rsidR="00B66EB5" w:rsidRPr="00B66EB5" w:rsidRDefault="00B66EB5" w:rsidP="00B558D7">
      <w:pPr>
        <w:numPr>
          <w:ilvl w:val="0"/>
          <w:numId w:val="38"/>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po upływie Terminu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2F9329BA" w14:textId="77777777" w:rsidR="00B66EB5" w:rsidRPr="00B66EB5" w:rsidRDefault="00B66EB5" w:rsidP="00EB3979">
      <w:pPr>
        <w:numPr>
          <w:ilvl w:val="0"/>
          <w:numId w:val="12"/>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po dokonaniu przez Bank/ Gwaranta, w ramach niniejszej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 płatności na Państwa rzecz, na łączną kwotę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3BB48F59" w14:textId="77777777" w:rsidR="00B66EB5" w:rsidRPr="00B66EB5" w:rsidRDefault="00B66EB5" w:rsidP="00EB3979">
      <w:pPr>
        <w:numPr>
          <w:ilvl w:val="0"/>
          <w:numId w:val="12"/>
        </w:numPr>
        <w:autoSpaceDN w:val="0"/>
        <w:spacing w:line="276" w:lineRule="auto"/>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w przypadku zwolnienia Banku/ Gwaranta przez Państwa ze zobowiązań wynikających z niniejszego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przed upływem Terminu Ważności 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kern w:val="3"/>
          <w:sz w:val="16"/>
          <w:szCs w:val="16"/>
        </w:rPr>
        <w:t>.</w:t>
      </w:r>
    </w:p>
    <w:p w14:paraId="18EC2DD0"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Przeniesienie wierzytelności wynikających z niniejszej</w:t>
      </w:r>
      <w:r w:rsidRPr="00B66EB5">
        <w:rPr>
          <w:rFonts w:ascii="Franklin Gothic Book" w:hAnsi="Franklin Gothic Book" w:cstheme="minorHAnsi"/>
          <w:spacing w:val="-3"/>
          <w:kern w:val="3"/>
          <w:sz w:val="16"/>
          <w:szCs w:val="16"/>
        </w:rPr>
        <w:t xml:space="preserve"> </w:t>
      </w:r>
      <w:r w:rsidRPr="00B66EB5">
        <w:rPr>
          <w:rFonts w:ascii="Franklin Gothic Book" w:hAnsi="Franklin Gothic Book" w:cstheme="minorHAnsi"/>
          <w:kern w:val="3"/>
          <w:sz w:val="16"/>
          <w:szCs w:val="16"/>
        </w:rPr>
        <w:t>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spacing w:val="-3"/>
          <w:kern w:val="3"/>
          <w:sz w:val="16"/>
          <w:szCs w:val="16"/>
        </w:rPr>
        <w:t>jest możliwe tylko za zgodą Banku/Gwaranta.</w:t>
      </w:r>
    </w:p>
    <w:p w14:paraId="37A64E4B"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kern w:val="3"/>
          <w:sz w:val="16"/>
          <w:szCs w:val="16"/>
        </w:rPr>
        <w:t xml:space="preserve">Gwarancja </w:t>
      </w:r>
      <w:r w:rsidRPr="00B66EB5">
        <w:rPr>
          <w:rFonts w:ascii="Franklin Gothic Book" w:hAnsi="Franklin Gothic Book" w:cstheme="minorHAnsi"/>
          <w:spacing w:val="-3"/>
          <w:kern w:val="3"/>
          <w:sz w:val="16"/>
          <w:szCs w:val="16"/>
        </w:rPr>
        <w:t>została sporządzona według przepisów prawa polskiego.</w:t>
      </w:r>
    </w:p>
    <w:p w14:paraId="021662E6"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 xml:space="preserve">Do wszelkich praw i obowiązków wynikających z tej </w:t>
      </w:r>
      <w:r w:rsidRPr="00B66EB5">
        <w:rPr>
          <w:rFonts w:ascii="Franklin Gothic Book" w:hAnsi="Franklin Gothic Book" w:cstheme="minorHAnsi"/>
          <w:kern w:val="3"/>
          <w:sz w:val="16"/>
          <w:szCs w:val="16"/>
        </w:rPr>
        <w:t>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spacing w:val="-3"/>
          <w:kern w:val="3"/>
          <w:sz w:val="16"/>
          <w:szCs w:val="16"/>
        </w:rPr>
        <w:t xml:space="preserve">stosuje się prawo Rzeczypospolitej Polskiej. Spory wynikające z </w:t>
      </w:r>
      <w:r w:rsidRPr="00B66EB5">
        <w:rPr>
          <w:rFonts w:ascii="Franklin Gothic Book" w:hAnsi="Franklin Gothic Book" w:cstheme="minorHAnsi"/>
          <w:kern w:val="3"/>
          <w:sz w:val="16"/>
          <w:szCs w:val="16"/>
        </w:rPr>
        <w:t>Gwarancji</w:t>
      </w:r>
      <w:r w:rsidRPr="00B66EB5">
        <w:rPr>
          <w:rFonts w:ascii="Franklin Gothic Book" w:hAnsi="Franklin Gothic Book" w:cstheme="minorHAnsi"/>
          <w:b/>
          <w:kern w:val="3"/>
          <w:sz w:val="16"/>
          <w:szCs w:val="16"/>
        </w:rPr>
        <w:t xml:space="preserve">  </w:t>
      </w:r>
      <w:r w:rsidRPr="00B66EB5">
        <w:rPr>
          <w:rFonts w:ascii="Franklin Gothic Book" w:hAnsi="Franklin Gothic Book" w:cstheme="minorHAnsi"/>
          <w:spacing w:val="-3"/>
          <w:kern w:val="3"/>
          <w:sz w:val="16"/>
          <w:szCs w:val="16"/>
        </w:rPr>
        <w:t>będą  rozstrzygane przez [●]</w:t>
      </w:r>
    </w:p>
    <w:p w14:paraId="2FDCC841"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w:t>
      </w:r>
    </w:p>
    <w:p w14:paraId="43FB3005"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w:t>
      </w:r>
    </w:p>
    <w:p w14:paraId="166E0876" w14:textId="77777777" w:rsidR="00B66EB5" w:rsidRPr="00B66EB5" w:rsidRDefault="00B66EB5" w:rsidP="00B66EB5">
      <w:pPr>
        <w:tabs>
          <w:tab w:val="left" w:pos="-720"/>
          <w:tab w:val="left" w:pos="4900"/>
        </w:tabs>
        <w:autoSpaceDN w:val="0"/>
        <w:jc w:val="both"/>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[pieczęć firmowa oraz podpisy osób upoważnionych</w:t>
      </w:r>
    </w:p>
    <w:p w14:paraId="164745C6" w14:textId="77777777" w:rsidR="00B66EB5" w:rsidRPr="00B66EB5" w:rsidRDefault="00B66EB5" w:rsidP="00B66EB5">
      <w:pPr>
        <w:autoSpaceDN w:val="0"/>
        <w:textAlignment w:val="baseline"/>
        <w:rPr>
          <w:rFonts w:ascii="Franklin Gothic Book" w:hAnsi="Franklin Gothic Book" w:cstheme="minorHAnsi"/>
          <w:kern w:val="3"/>
          <w:sz w:val="16"/>
          <w:szCs w:val="16"/>
        </w:rPr>
      </w:pPr>
      <w:r w:rsidRPr="00B66EB5">
        <w:rPr>
          <w:rFonts w:ascii="Franklin Gothic Book" w:hAnsi="Franklin Gothic Book" w:cstheme="minorHAnsi"/>
          <w:spacing w:val="-3"/>
          <w:kern w:val="3"/>
          <w:sz w:val="16"/>
          <w:szCs w:val="16"/>
        </w:rPr>
        <w:t>do składania oświadczeń woli w imieniu Banku/ Gwaranta]</w:t>
      </w:r>
    </w:p>
    <w:p w14:paraId="6450E342" w14:textId="1AAF03F7" w:rsidR="00B66EB5" w:rsidRPr="00B66EB5" w:rsidRDefault="00B66EB5" w:rsidP="00B66EB5">
      <w:pPr>
        <w:spacing w:after="160" w:line="259" w:lineRule="auto"/>
        <w:rPr>
          <w:rFonts w:ascii="Franklin Gothic Book" w:hAnsi="Franklin Gothic Book" w:cstheme="minorHAnsi"/>
          <w:kern w:val="3"/>
          <w:sz w:val="16"/>
          <w:szCs w:val="16"/>
        </w:rPr>
      </w:pPr>
    </w:p>
    <w:p w14:paraId="6CFF5F6F" w14:textId="28FFF0D0" w:rsidR="00B66EB5" w:rsidRDefault="00B66EB5"/>
    <w:p w14:paraId="3E985685" w14:textId="26E641E6" w:rsidR="00B66EB5" w:rsidRDefault="00B66EB5"/>
    <w:sectPr w:rsidR="00B66EB5" w:rsidSect="00AA0858">
      <w:headerReference w:type="default" r:id="rId17"/>
      <w:footerReference w:type="default" r:id="rId18"/>
      <w:headerReference w:type="first" r:id="rId19"/>
      <w:footerReference w:type="first" r:id="rId20"/>
      <w:pgSz w:w="11906" w:h="16838" w:code="9"/>
      <w:pgMar w:top="1134" w:right="849" w:bottom="851" w:left="1276"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CCC3" w14:textId="77777777" w:rsidR="009B04B8" w:rsidRDefault="009B04B8">
      <w:r>
        <w:separator/>
      </w:r>
    </w:p>
  </w:endnote>
  <w:endnote w:type="continuationSeparator" w:id="0">
    <w:p w14:paraId="52853F9C" w14:textId="77777777" w:rsidR="009B04B8" w:rsidRDefault="009B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sz w:val="16"/>
        <w:szCs w:val="16"/>
      </w:rPr>
      <w:id w:val="-1672484810"/>
      <w:docPartObj>
        <w:docPartGallery w:val="Page Numbers (Bottom of Page)"/>
        <w:docPartUnique/>
      </w:docPartObj>
    </w:sdtPr>
    <w:sdtEndPr/>
    <w:sdtContent>
      <w:sdt>
        <w:sdtPr>
          <w:rPr>
            <w:rFonts w:ascii="Franklin Gothic Book" w:hAnsi="Franklin Gothic Book"/>
            <w:sz w:val="16"/>
            <w:szCs w:val="16"/>
          </w:rPr>
          <w:id w:val="-1028714021"/>
          <w:docPartObj>
            <w:docPartGallery w:val="Page Numbers (Top of Page)"/>
            <w:docPartUnique/>
          </w:docPartObj>
        </w:sdtPr>
        <w:sdtEndPr/>
        <w:sdtContent>
          <w:p w14:paraId="72F98060" w14:textId="43C4ED0C" w:rsidR="001B6423" w:rsidRPr="001D0F13" w:rsidRDefault="001B6423" w:rsidP="00AA0858">
            <w:pPr>
              <w:pStyle w:val="Stopka"/>
              <w:jc w:val="center"/>
              <w:rPr>
                <w:rFonts w:ascii="Franklin Gothic Book" w:hAnsi="Franklin Gothic Book"/>
                <w:sz w:val="16"/>
                <w:szCs w:val="16"/>
              </w:rPr>
            </w:pPr>
            <w:r w:rsidRPr="001D0F13">
              <w:rPr>
                <w:rFonts w:ascii="Franklin Gothic Book" w:hAnsi="Franklin Gothic Book"/>
                <w:sz w:val="16"/>
                <w:szCs w:val="16"/>
              </w:rPr>
              <w:t xml:space="preserve">Strona </w:t>
            </w:r>
            <w:r w:rsidRPr="001D0F13">
              <w:rPr>
                <w:rFonts w:ascii="Franklin Gothic Book" w:hAnsi="Franklin Gothic Book"/>
                <w:bCs/>
                <w:sz w:val="16"/>
                <w:szCs w:val="16"/>
              </w:rPr>
              <w:fldChar w:fldCharType="begin"/>
            </w:r>
            <w:r w:rsidRPr="001D0F13">
              <w:rPr>
                <w:rFonts w:ascii="Franklin Gothic Book" w:hAnsi="Franklin Gothic Book"/>
                <w:bCs/>
                <w:sz w:val="16"/>
                <w:szCs w:val="16"/>
              </w:rPr>
              <w:instrText>PAGE</w:instrText>
            </w:r>
            <w:r w:rsidRPr="001D0F13">
              <w:rPr>
                <w:rFonts w:ascii="Franklin Gothic Book" w:hAnsi="Franklin Gothic Book"/>
                <w:bCs/>
                <w:sz w:val="16"/>
                <w:szCs w:val="16"/>
              </w:rPr>
              <w:fldChar w:fldCharType="separate"/>
            </w:r>
            <w:r w:rsidR="00064F80">
              <w:rPr>
                <w:rFonts w:ascii="Franklin Gothic Book" w:hAnsi="Franklin Gothic Book"/>
                <w:bCs/>
                <w:noProof/>
                <w:sz w:val="16"/>
                <w:szCs w:val="16"/>
              </w:rPr>
              <w:t>23</w:t>
            </w:r>
            <w:r w:rsidRPr="001D0F13">
              <w:rPr>
                <w:rFonts w:ascii="Franklin Gothic Book" w:hAnsi="Franklin Gothic Book"/>
                <w:bCs/>
                <w:sz w:val="16"/>
                <w:szCs w:val="16"/>
              </w:rPr>
              <w:fldChar w:fldCharType="end"/>
            </w:r>
            <w:r w:rsidRPr="001D0F13">
              <w:rPr>
                <w:rFonts w:ascii="Franklin Gothic Book" w:hAnsi="Franklin Gothic Book"/>
                <w:sz w:val="16"/>
                <w:szCs w:val="16"/>
              </w:rPr>
              <w:t xml:space="preserve"> z </w:t>
            </w:r>
            <w:r w:rsidRPr="001D0F13">
              <w:rPr>
                <w:rFonts w:ascii="Franklin Gothic Book" w:hAnsi="Franklin Gothic Book"/>
                <w:bCs/>
                <w:sz w:val="16"/>
                <w:szCs w:val="16"/>
              </w:rPr>
              <w:fldChar w:fldCharType="begin"/>
            </w:r>
            <w:r w:rsidRPr="001D0F13">
              <w:rPr>
                <w:rFonts w:ascii="Franklin Gothic Book" w:hAnsi="Franklin Gothic Book"/>
                <w:bCs/>
                <w:sz w:val="16"/>
                <w:szCs w:val="16"/>
              </w:rPr>
              <w:instrText>NUMPAGES</w:instrText>
            </w:r>
            <w:r w:rsidRPr="001D0F13">
              <w:rPr>
                <w:rFonts w:ascii="Franklin Gothic Book" w:hAnsi="Franklin Gothic Book"/>
                <w:bCs/>
                <w:sz w:val="16"/>
                <w:szCs w:val="16"/>
              </w:rPr>
              <w:fldChar w:fldCharType="separate"/>
            </w:r>
            <w:r w:rsidR="00064F80">
              <w:rPr>
                <w:rFonts w:ascii="Franklin Gothic Book" w:hAnsi="Franklin Gothic Book"/>
                <w:bCs/>
                <w:noProof/>
                <w:sz w:val="16"/>
                <w:szCs w:val="16"/>
              </w:rPr>
              <w:t>24</w:t>
            </w:r>
            <w:r w:rsidRPr="001D0F13">
              <w:rPr>
                <w:rFonts w:ascii="Franklin Gothic Book" w:hAnsi="Franklin Gothic Book"/>
                <w:bCs/>
                <w:sz w:val="16"/>
                <w:szCs w:val="16"/>
              </w:rPr>
              <w:fldChar w:fldCharType="end"/>
            </w:r>
          </w:p>
        </w:sdtContent>
      </w:sdt>
    </w:sdtContent>
  </w:sdt>
  <w:p w14:paraId="68BED583" w14:textId="77777777" w:rsidR="001B6423" w:rsidRPr="0072759C" w:rsidRDefault="001B6423" w:rsidP="00AA0858">
    <w:pPr>
      <w:pStyle w:val="Stopka"/>
      <w:ind w:firstLine="708"/>
      <w:rPr>
        <w:rFonts w:ascii="Franklin Gothic Book" w:hAnsi="Franklin Gothic Book"/>
      </w:rPr>
    </w:pPr>
  </w:p>
  <w:p w14:paraId="7C11FF7E" w14:textId="77777777" w:rsidR="001B6423" w:rsidRDefault="001B64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D89E" w14:textId="77777777" w:rsidR="001B6423" w:rsidRPr="007E6E7A" w:rsidRDefault="001B642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567F0B4" w14:textId="77777777" w:rsidR="001B6423" w:rsidRPr="00721CC5" w:rsidRDefault="001B6423">
    <w:pPr>
      <w:pStyle w:val="Stopka"/>
      <w:tabs>
        <w:tab w:val="clear" w:pos="4536"/>
        <w:tab w:val="clear" w:pos="9072"/>
      </w:tabs>
    </w:pPr>
  </w:p>
  <w:p w14:paraId="4F89F1EC" w14:textId="77777777" w:rsidR="001B6423" w:rsidRPr="00721CC5" w:rsidRDefault="001B642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8B35" w14:textId="77777777" w:rsidR="009B04B8" w:rsidRDefault="009B04B8">
      <w:r>
        <w:separator/>
      </w:r>
    </w:p>
  </w:footnote>
  <w:footnote w:type="continuationSeparator" w:id="0">
    <w:p w14:paraId="4B4DA040" w14:textId="77777777" w:rsidR="009B04B8" w:rsidRDefault="009B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5976" w14:textId="77777777" w:rsidR="001B6423" w:rsidRDefault="001B642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2A2A0511" wp14:editId="2911185F">
          <wp:simplePos x="0" y="0"/>
          <wp:positionH relativeFrom="page">
            <wp:posOffset>190500</wp:posOffset>
          </wp:positionH>
          <wp:positionV relativeFrom="page">
            <wp:posOffset>219075</wp:posOffset>
          </wp:positionV>
          <wp:extent cx="704850" cy="32385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6204E5" w14:textId="3F291B6A" w:rsidR="001B6423" w:rsidRPr="00E836EE" w:rsidRDefault="001B6423" w:rsidP="00AA0858">
    <w:pPr>
      <w:pStyle w:val="Nagwek"/>
      <w:jc w:val="right"/>
      <w:rPr>
        <w:rFonts w:ascii="Franklin Gothic Book" w:hAnsi="Franklin Gothic Book"/>
        <w:sz w:val="18"/>
        <w:szCs w:val="18"/>
      </w:rPr>
    </w:pPr>
    <w:r w:rsidRPr="00E836EE">
      <w:rPr>
        <w:rFonts w:ascii="Franklin Gothic Book" w:hAnsi="Franklin Gothic Book" w:cstheme="minorHAnsi"/>
        <w:b/>
        <w:sz w:val="18"/>
        <w:szCs w:val="18"/>
      </w:rPr>
      <w:t xml:space="preserve">Oznaczenie postępowania: </w:t>
    </w:r>
    <w:r>
      <w:rPr>
        <w:rFonts w:ascii="Franklin Gothic Book" w:hAnsi="Franklin Gothic Book" w:cstheme="minorHAnsi"/>
        <w:b/>
        <w:sz w:val="18"/>
        <w:szCs w:val="18"/>
      </w:rPr>
      <w:t>ZZ/4100/1300014762/2023</w:t>
    </w:r>
  </w:p>
  <w:p w14:paraId="0B6296F1" w14:textId="77777777" w:rsidR="001B6423" w:rsidRDefault="001B6423" w:rsidP="00AA0858">
    <w:pPr>
      <w:pStyle w:val="Nagwek"/>
      <w:jc w:val="right"/>
      <w:rPr>
        <w:sz w:val="22"/>
      </w:rPr>
    </w:pPr>
  </w:p>
  <w:p w14:paraId="6045558B" w14:textId="77777777" w:rsidR="001B6423" w:rsidRDefault="001B6423" w:rsidP="00AA0858">
    <w:pPr>
      <w:pStyle w:val="Nagwek"/>
      <w:jc w:val="right"/>
      <w:rPr>
        <w:sz w:val="22"/>
      </w:rPr>
    </w:pPr>
  </w:p>
  <w:p w14:paraId="5EEFA5F6" w14:textId="77777777" w:rsidR="001B6423" w:rsidRDefault="001B6423" w:rsidP="00AA08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6A39" w14:textId="77777777" w:rsidR="001B6423" w:rsidRDefault="001B6423">
    <w:pPr>
      <w:pStyle w:val="Nagwek"/>
      <w:tabs>
        <w:tab w:val="clear" w:pos="4536"/>
        <w:tab w:val="clear" w:pos="9072"/>
      </w:tabs>
    </w:pPr>
    <w:r>
      <w:rPr>
        <w:noProof/>
      </w:rPr>
      <w:drawing>
        <wp:anchor distT="0" distB="0" distL="114300" distR="114300" simplePos="0" relativeHeight="251659264" behindDoc="1" locked="0" layoutInCell="0" allowOverlap="1" wp14:anchorId="0FE0BB06" wp14:editId="3B7385BC">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D863" w14:textId="77777777" w:rsidR="001B6423" w:rsidRDefault="001B6423">
    <w:pPr>
      <w:pStyle w:val="Nagwek"/>
      <w:tabs>
        <w:tab w:val="clear" w:pos="4536"/>
        <w:tab w:val="clear" w:pos="9072"/>
      </w:tabs>
    </w:pPr>
  </w:p>
  <w:p w14:paraId="29F012FA" w14:textId="77777777" w:rsidR="001B6423" w:rsidRDefault="001B6423">
    <w:pPr>
      <w:pStyle w:val="Nagwek"/>
      <w:tabs>
        <w:tab w:val="clear" w:pos="4536"/>
        <w:tab w:val="clear" w:pos="9072"/>
      </w:tabs>
    </w:pPr>
  </w:p>
  <w:p w14:paraId="7A14BF75" w14:textId="77777777" w:rsidR="001B6423" w:rsidRDefault="001B6423">
    <w:pPr>
      <w:pStyle w:val="Nagwek"/>
      <w:tabs>
        <w:tab w:val="clear" w:pos="4536"/>
        <w:tab w:val="clear" w:pos="9072"/>
      </w:tabs>
    </w:pPr>
  </w:p>
  <w:p w14:paraId="0901E604" w14:textId="77777777" w:rsidR="001B6423" w:rsidRDefault="001B6423">
    <w:pPr>
      <w:pStyle w:val="Nagwek"/>
      <w:tabs>
        <w:tab w:val="clear" w:pos="4536"/>
        <w:tab w:val="clear" w:pos="9072"/>
      </w:tabs>
    </w:pPr>
  </w:p>
  <w:p w14:paraId="28E1DA55" w14:textId="77777777" w:rsidR="001B6423" w:rsidRDefault="001B642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F7F53"/>
    <w:multiLevelType w:val="multilevel"/>
    <w:tmpl w:val="AF7EFB00"/>
    <w:lvl w:ilvl="0">
      <w:start w:val="1"/>
      <w:numFmt w:val="decimal"/>
      <w:lvlText w:val="%1."/>
      <w:lvlJc w:val="left"/>
      <w:pPr>
        <w:ind w:left="360" w:hanging="360"/>
      </w:pPr>
      <w:rPr>
        <w:b w:val="0"/>
      </w:rPr>
    </w:lvl>
    <w:lvl w:ilvl="1">
      <w:start w:val="1"/>
      <w:numFmt w:val="decimal"/>
      <w:lvlText w:val="%2)"/>
      <w:lvlJc w:val="left"/>
      <w:pPr>
        <w:ind w:left="716" w:hanging="432"/>
      </w:pPr>
      <w:rPr>
        <w:rFonts w:ascii="Franklin Gothic Book" w:eastAsia="Times New Roman" w:hAnsi="Franklin Gothic Book" w:cstheme="minorHAnsi"/>
        <w:b w:val="0"/>
        <w:sz w:val="18"/>
        <w:szCs w:val="18"/>
      </w:rPr>
    </w:lvl>
    <w:lvl w:ilvl="2">
      <w:start w:val="1"/>
      <w:numFmt w:val="lowerLetter"/>
      <w:lvlText w:val="%3)"/>
      <w:lvlJc w:val="left"/>
      <w:pPr>
        <w:ind w:left="1355" w:hanging="504"/>
      </w:pPr>
      <w:rPr>
        <w:rFonts w:ascii="Franklin Gothic Book" w:eastAsia="Times New Roman" w:hAnsi="Franklin Gothic Book" w:cs="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F6783B"/>
    <w:multiLevelType w:val="multilevel"/>
    <w:tmpl w:val="FD14839C"/>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Franklin Gothic Book" w:eastAsia="Calibri" w:hAnsi="Franklin Gothic Book" w:cstheme="minorHAnsi" w:hint="default"/>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7" w15:restartNumberingAfterBreak="0">
    <w:nsid w:val="11D71978"/>
    <w:multiLevelType w:val="multilevel"/>
    <w:tmpl w:val="8C066334"/>
    <w:lvl w:ilvl="0">
      <w:start w:val="1"/>
      <w:numFmt w:val="decimal"/>
      <w:lvlText w:val="%1."/>
      <w:lvlJc w:val="left"/>
      <w:pPr>
        <w:ind w:left="360" w:hanging="360"/>
      </w:pPr>
      <w:rPr>
        <w:b w:val="0"/>
      </w:rPr>
    </w:lvl>
    <w:lvl w:ilvl="1">
      <w:start w:val="1"/>
      <w:numFmt w:val="decimal"/>
      <w:lvlText w:val="%2)"/>
      <w:lvlJc w:val="left"/>
      <w:pPr>
        <w:ind w:left="574" w:hanging="432"/>
      </w:pPr>
      <w:rPr>
        <w:rFonts w:ascii="Franklin Gothic Book" w:eastAsia="Times New Roman" w:hAnsi="Franklin Gothic Book" w:cs="Times New Roman"/>
        <w:b w:val="0"/>
        <w:sz w:val="18"/>
        <w:szCs w:val="18"/>
      </w:rPr>
    </w:lvl>
    <w:lvl w:ilvl="2">
      <w:start w:val="1"/>
      <w:numFmt w:val="decimal"/>
      <w:lvlText w:val="%1.%2.%3."/>
      <w:lvlJc w:val="left"/>
      <w:pPr>
        <w:ind w:left="504" w:hanging="504"/>
      </w:pPr>
      <w:rPr>
        <w:b w:val="0"/>
      </w:rPr>
    </w:lvl>
    <w:lvl w:ilvl="3">
      <w:start w:val="1"/>
      <w:numFmt w:val="decimal"/>
      <w:lvlText w:val="%1.%2.%3.%4."/>
      <w:lvlJc w:val="left"/>
      <w:pPr>
        <w:ind w:left="1586" w:hanging="648"/>
      </w:pPr>
      <w:rPr>
        <w:b w:val="0"/>
      </w:rPr>
    </w:lvl>
    <w:lvl w:ilvl="4">
      <w:start w:val="1"/>
      <w:numFmt w:val="decimal"/>
      <w:lvlText w:val="%1.%2.%3.%4.%5."/>
      <w:lvlJc w:val="left"/>
      <w:pPr>
        <w:ind w:left="2090" w:hanging="792"/>
      </w:pPr>
      <w:rPr>
        <w:b w:val="0"/>
      </w:r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8"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58955E3"/>
    <w:multiLevelType w:val="multilevel"/>
    <w:tmpl w:val="11B2306C"/>
    <w:lvl w:ilvl="0">
      <w:start w:val="1"/>
      <w:numFmt w:val="decimal"/>
      <w:lvlText w:val="%1."/>
      <w:lvlJc w:val="left"/>
      <w:pPr>
        <w:ind w:left="360" w:hanging="360"/>
      </w:pPr>
      <w:rPr>
        <w:rFonts w:ascii="Franklin Gothic Book" w:hAnsi="Franklin Gothic Book" w:hint="default"/>
        <w:b w:val="0"/>
        <w:sz w:val="18"/>
        <w:szCs w:val="18"/>
      </w:rPr>
    </w:lvl>
    <w:lvl w:ilvl="1">
      <w:start w:val="1"/>
      <w:numFmt w:val="decimal"/>
      <w:lvlText w:val="%2."/>
      <w:lvlJc w:val="left"/>
      <w:pPr>
        <w:ind w:left="0" w:hanging="360"/>
      </w:pPr>
      <w:rPr>
        <w:rFonts w:hint="default"/>
        <w:b w:val="0"/>
        <w:strike w:val="0"/>
        <w:color w:val="auto"/>
        <w:sz w:val="18"/>
        <w:szCs w:val="18"/>
      </w:rPr>
    </w:lvl>
    <w:lvl w:ilvl="2">
      <w:start w:val="1"/>
      <w:numFmt w:val="decimal"/>
      <w:isLgl/>
      <w:lvlText w:val="%1.%2.%3."/>
      <w:lvlJc w:val="left"/>
      <w:pPr>
        <w:ind w:left="720" w:hanging="720"/>
      </w:pPr>
      <w:rPr>
        <w:rFonts w:hint="default"/>
        <w:b w:val="0"/>
        <w:strike w:val="0"/>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60E489C"/>
    <w:multiLevelType w:val="hybridMultilevel"/>
    <w:tmpl w:val="D3BC8C50"/>
    <w:lvl w:ilvl="0" w:tplc="D1702DAE">
      <w:start w:val="1"/>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B360C6E"/>
    <w:multiLevelType w:val="multilevel"/>
    <w:tmpl w:val="FD14839C"/>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Franklin Gothic Book" w:eastAsia="Calibri" w:hAnsi="Franklin Gothic Book" w:cstheme="minorHAnsi" w:hint="default"/>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12" w15:restartNumberingAfterBreak="0">
    <w:nsid w:val="1E95024B"/>
    <w:multiLevelType w:val="hybridMultilevel"/>
    <w:tmpl w:val="1D500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1A3339"/>
    <w:multiLevelType w:val="hybridMultilevel"/>
    <w:tmpl w:val="EFD08B14"/>
    <w:lvl w:ilvl="0" w:tplc="E2E62E12">
      <w:start w:val="1"/>
      <w:numFmt w:val="decimal"/>
      <w:lvlText w:val="%1)"/>
      <w:lvlJc w:val="left"/>
      <w:pPr>
        <w:ind w:left="720" w:hanging="360"/>
      </w:pPr>
      <w:rPr>
        <w:rFonts w:ascii="Franklin Gothic Book" w:eastAsia="Calibri" w:hAnsi="Franklin Gothic Book" w:cstheme="minorHAnsi"/>
        <w:b w:val="0"/>
      </w:rPr>
    </w:lvl>
    <w:lvl w:ilvl="1" w:tplc="755CD7CE">
      <w:start w:val="1"/>
      <w:numFmt w:val="decimal"/>
      <w:lvlText w:val="%2."/>
      <w:lvlJc w:val="left"/>
      <w:pPr>
        <w:ind w:left="360" w:hanging="360"/>
      </w:pPr>
      <w:rPr>
        <w:rFonts w:asciiTheme="minorHAnsi" w:eastAsia="Calibri" w:hAnsiTheme="minorHAnsi" w:cstheme="minorHAnsi"/>
      </w:rPr>
    </w:lvl>
    <w:lvl w:ilvl="2" w:tplc="FAF88208">
      <w:start w:val="1"/>
      <w:numFmt w:val="lowerLetter"/>
      <w:lvlText w:val="%3)"/>
      <w:lvlJc w:val="left"/>
      <w:pPr>
        <w:ind w:left="464" w:hanging="180"/>
      </w:pPr>
      <w:rPr>
        <w:rFonts w:ascii="Franklin Gothic Book" w:eastAsia="Calibri" w:hAnsi="Franklin Gothic Book" w:cstheme="minorHAnsi"/>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C71E6"/>
    <w:multiLevelType w:val="hybridMultilevel"/>
    <w:tmpl w:val="2CCE55BA"/>
    <w:lvl w:ilvl="0" w:tplc="2120268C">
      <w:start w:val="1"/>
      <w:numFmt w:val="decimal"/>
      <w:lvlText w:val="%1."/>
      <w:lvlJc w:val="left"/>
      <w:pPr>
        <w:ind w:left="360" w:hanging="360"/>
      </w:pPr>
      <w:rPr>
        <w:rFonts w:hint="default"/>
        <w:b w:val="0"/>
        <w:i/>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A774DE8"/>
    <w:multiLevelType w:val="multilevel"/>
    <w:tmpl w:val="ED4AC0F6"/>
    <w:numStyleLink w:val="WWNum26"/>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C211DD6"/>
    <w:multiLevelType w:val="multilevel"/>
    <w:tmpl w:val="4ABA1A74"/>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2" w15:restartNumberingAfterBreak="0">
    <w:nsid w:val="2CBC6A70"/>
    <w:multiLevelType w:val="hybridMultilevel"/>
    <w:tmpl w:val="53AC5E30"/>
    <w:lvl w:ilvl="0" w:tplc="E0A47140">
      <w:start w:val="1"/>
      <w:numFmt w:val="decimal"/>
      <w:lvlText w:val="%1)"/>
      <w:lvlJc w:val="left"/>
      <w:pPr>
        <w:ind w:left="605" w:hanging="180"/>
      </w:pPr>
      <w:rPr>
        <w:rFonts w:ascii="Franklin Gothic Book" w:eastAsia="Calibri" w:hAnsi="Franklin Gothic Book"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842A64"/>
    <w:multiLevelType w:val="multilevel"/>
    <w:tmpl w:val="BF34CE8C"/>
    <w:lvl w:ilvl="0">
      <w:start w:val="1"/>
      <w:numFmt w:val="decimal"/>
      <w:lvlText w:val="%1."/>
      <w:lvlJc w:val="left"/>
      <w:pPr>
        <w:ind w:left="360" w:hanging="360"/>
      </w:pPr>
      <w:rPr>
        <w:rFonts w:hint="default"/>
        <w:b w:val="0"/>
      </w:rPr>
    </w:lvl>
    <w:lvl w:ilvl="1">
      <w:start w:val="1"/>
      <w:numFmt w:val="decimal"/>
      <w:lvlText w:val="%2)"/>
      <w:lvlJc w:val="left"/>
      <w:pPr>
        <w:ind w:left="643" w:hanging="360"/>
      </w:pPr>
      <w:rPr>
        <w:rFonts w:ascii="Franklin Gothic Book" w:eastAsiaTheme="majorEastAsia" w:hAnsi="Franklin Gothic Book" w:cstheme="minorHAnsi"/>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24" w15:restartNumberingAfterBreak="0">
    <w:nsid w:val="2F382237"/>
    <w:multiLevelType w:val="multilevel"/>
    <w:tmpl w:val="967A52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A64787"/>
    <w:multiLevelType w:val="hybridMultilevel"/>
    <w:tmpl w:val="A68CCBAA"/>
    <w:lvl w:ilvl="0" w:tplc="EF202BB0">
      <w:start w:val="1"/>
      <w:numFmt w:val="decimal"/>
      <w:lvlText w:val="%1."/>
      <w:lvlJc w:val="left"/>
      <w:pPr>
        <w:ind w:left="1211" w:hanging="360"/>
      </w:pPr>
      <w:rPr>
        <w:rFonts w:hint="default"/>
      </w:rPr>
    </w:lvl>
    <w:lvl w:ilvl="1" w:tplc="176AB202">
      <w:start w:val="1"/>
      <w:numFmt w:val="decimal"/>
      <w:lvlText w:val="%2."/>
      <w:lvlJc w:val="left"/>
      <w:pPr>
        <w:ind w:left="1931" w:hanging="360"/>
      </w:pPr>
      <w:rPr>
        <w:rFonts w:ascii="Franklin Gothic Book" w:eastAsia="Calibri" w:hAnsi="Franklin Gothic Book" w:cstheme="minorHAnsi" w:hint="default"/>
      </w:rPr>
    </w:lvl>
    <w:lvl w:ilvl="2" w:tplc="E45A0534">
      <w:start w:val="1"/>
      <w:numFmt w:val="decimal"/>
      <w:lvlText w:val="%3)"/>
      <w:lvlJc w:val="right"/>
      <w:pPr>
        <w:ind w:left="463" w:hanging="180"/>
      </w:pPr>
      <w:rPr>
        <w:rFonts w:ascii="Franklin Gothic Book" w:eastAsiaTheme="majorEastAsia" w:hAnsi="Franklin Gothic Book"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380307C2"/>
    <w:multiLevelType w:val="multilevel"/>
    <w:tmpl w:val="11B2306C"/>
    <w:lvl w:ilvl="0">
      <w:start w:val="1"/>
      <w:numFmt w:val="decimal"/>
      <w:lvlText w:val="%1."/>
      <w:lvlJc w:val="left"/>
      <w:pPr>
        <w:ind w:left="360" w:hanging="360"/>
      </w:pPr>
      <w:rPr>
        <w:rFonts w:ascii="Franklin Gothic Book" w:hAnsi="Franklin Gothic Book" w:hint="default"/>
        <w:b w:val="0"/>
        <w:sz w:val="18"/>
        <w:szCs w:val="18"/>
      </w:rPr>
    </w:lvl>
    <w:lvl w:ilvl="1">
      <w:start w:val="1"/>
      <w:numFmt w:val="decimal"/>
      <w:lvlText w:val="%2."/>
      <w:lvlJc w:val="left"/>
      <w:pPr>
        <w:ind w:left="0" w:hanging="360"/>
      </w:pPr>
      <w:rPr>
        <w:rFonts w:hint="default"/>
        <w:b w:val="0"/>
        <w:strike w:val="0"/>
        <w:color w:val="auto"/>
        <w:sz w:val="18"/>
        <w:szCs w:val="18"/>
      </w:rPr>
    </w:lvl>
    <w:lvl w:ilvl="2">
      <w:start w:val="1"/>
      <w:numFmt w:val="decimal"/>
      <w:isLgl/>
      <w:lvlText w:val="%1.%2.%3."/>
      <w:lvlJc w:val="left"/>
      <w:pPr>
        <w:ind w:left="720" w:hanging="720"/>
      </w:pPr>
      <w:rPr>
        <w:rFonts w:hint="default"/>
        <w:b w:val="0"/>
        <w:strike w:val="0"/>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38CE7025"/>
    <w:multiLevelType w:val="multilevel"/>
    <w:tmpl w:val="679AE25C"/>
    <w:lvl w:ilvl="0">
      <w:start w:val="2"/>
      <w:numFmt w:val="decimal"/>
      <w:lvlText w:val="%1."/>
      <w:lvlJc w:val="left"/>
      <w:pPr>
        <w:ind w:left="360" w:hanging="360"/>
      </w:pPr>
      <w:rPr>
        <w:rFonts w:cstheme="majorBidi" w:hint="default"/>
        <w:b w:val="0"/>
        <w:color w:val="auto"/>
      </w:rPr>
    </w:lvl>
    <w:lvl w:ilvl="1">
      <w:start w:val="1"/>
      <w:numFmt w:val="decimal"/>
      <w:lvlText w:val="%1.%2."/>
      <w:lvlJc w:val="left"/>
      <w:pPr>
        <w:ind w:left="720" w:hanging="360"/>
      </w:pPr>
      <w:rPr>
        <w:rFonts w:cstheme="majorBidi" w:hint="default"/>
        <w:b w:val="0"/>
        <w:color w:val="auto"/>
      </w:rPr>
    </w:lvl>
    <w:lvl w:ilvl="2">
      <w:start w:val="1"/>
      <w:numFmt w:val="decimal"/>
      <w:lvlText w:val="%1.%2.%3."/>
      <w:lvlJc w:val="left"/>
      <w:pPr>
        <w:ind w:left="1440" w:hanging="720"/>
      </w:pPr>
      <w:rPr>
        <w:rFonts w:cstheme="majorBidi" w:hint="default"/>
        <w:b w:val="0"/>
      </w:rPr>
    </w:lvl>
    <w:lvl w:ilvl="3">
      <w:start w:val="1"/>
      <w:numFmt w:val="decimal"/>
      <w:lvlText w:val="%1.%2.%3.%4."/>
      <w:lvlJc w:val="left"/>
      <w:pPr>
        <w:ind w:left="1800" w:hanging="72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2880" w:hanging="1080"/>
      </w:pPr>
      <w:rPr>
        <w:rFonts w:cstheme="majorBidi" w:hint="default"/>
      </w:rPr>
    </w:lvl>
    <w:lvl w:ilvl="6">
      <w:start w:val="1"/>
      <w:numFmt w:val="decimal"/>
      <w:lvlText w:val="%1.%2.%3.%4.%5.%6.%7."/>
      <w:lvlJc w:val="left"/>
      <w:pPr>
        <w:ind w:left="3240" w:hanging="1080"/>
      </w:pPr>
      <w:rPr>
        <w:rFonts w:cstheme="majorBidi" w:hint="default"/>
      </w:rPr>
    </w:lvl>
    <w:lvl w:ilvl="7">
      <w:start w:val="1"/>
      <w:numFmt w:val="decimal"/>
      <w:lvlText w:val="%1.%2.%3.%4.%5.%6.%7.%8."/>
      <w:lvlJc w:val="left"/>
      <w:pPr>
        <w:ind w:left="3960" w:hanging="1440"/>
      </w:pPr>
      <w:rPr>
        <w:rFonts w:cstheme="majorBidi" w:hint="default"/>
      </w:rPr>
    </w:lvl>
    <w:lvl w:ilvl="8">
      <w:start w:val="1"/>
      <w:numFmt w:val="decimal"/>
      <w:lvlText w:val="%1.%2.%3.%4.%5.%6.%7.%8.%9."/>
      <w:lvlJc w:val="left"/>
      <w:pPr>
        <w:ind w:left="4320" w:hanging="1440"/>
      </w:pPr>
      <w:rPr>
        <w:rFonts w:cstheme="majorBidi" w:hint="default"/>
      </w:rPr>
    </w:lvl>
  </w:abstractNum>
  <w:abstractNum w:abstractNumId="31" w15:restartNumberingAfterBreak="0">
    <w:nsid w:val="39576E2C"/>
    <w:multiLevelType w:val="hybridMultilevel"/>
    <w:tmpl w:val="ABA8F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A6200E0"/>
    <w:multiLevelType w:val="hybridMultilevel"/>
    <w:tmpl w:val="8D685D2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33"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C856C43"/>
    <w:multiLevelType w:val="hybridMultilevel"/>
    <w:tmpl w:val="851E3D0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E0A47140">
      <w:start w:val="1"/>
      <w:numFmt w:val="decimal"/>
      <w:lvlText w:val="%3)"/>
      <w:lvlJc w:val="left"/>
      <w:pPr>
        <w:ind w:left="605" w:hanging="180"/>
      </w:pPr>
      <w:rPr>
        <w:rFonts w:ascii="Franklin Gothic Book" w:eastAsia="Calibri" w:hAnsi="Franklin Gothic Book"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BD57C0"/>
    <w:multiLevelType w:val="multilevel"/>
    <w:tmpl w:val="F2845A88"/>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6" w15:restartNumberingAfterBreak="0">
    <w:nsid w:val="3E7972ED"/>
    <w:multiLevelType w:val="hybridMultilevel"/>
    <w:tmpl w:val="A2923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D78CE"/>
    <w:multiLevelType w:val="multilevel"/>
    <w:tmpl w:val="AF7EFB00"/>
    <w:lvl w:ilvl="0">
      <w:start w:val="1"/>
      <w:numFmt w:val="decimal"/>
      <w:lvlText w:val="%1."/>
      <w:lvlJc w:val="left"/>
      <w:pPr>
        <w:ind w:left="360" w:hanging="360"/>
      </w:pPr>
      <w:rPr>
        <w:b w:val="0"/>
      </w:rPr>
    </w:lvl>
    <w:lvl w:ilvl="1">
      <w:start w:val="1"/>
      <w:numFmt w:val="decimal"/>
      <w:lvlText w:val="%2)"/>
      <w:lvlJc w:val="left"/>
      <w:pPr>
        <w:ind w:left="716" w:hanging="432"/>
      </w:pPr>
      <w:rPr>
        <w:rFonts w:ascii="Franklin Gothic Book" w:eastAsia="Times New Roman" w:hAnsi="Franklin Gothic Book" w:cstheme="minorHAnsi"/>
        <w:b w:val="0"/>
        <w:sz w:val="18"/>
        <w:szCs w:val="18"/>
      </w:rPr>
    </w:lvl>
    <w:lvl w:ilvl="2">
      <w:start w:val="1"/>
      <w:numFmt w:val="lowerLetter"/>
      <w:lvlText w:val="%3)"/>
      <w:lvlJc w:val="left"/>
      <w:pPr>
        <w:ind w:left="1355" w:hanging="504"/>
      </w:pPr>
      <w:rPr>
        <w:rFonts w:ascii="Franklin Gothic Book" w:eastAsia="Times New Roman" w:hAnsi="Franklin Gothic Book" w:cs="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4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51332BD"/>
    <w:multiLevelType w:val="hybridMultilevel"/>
    <w:tmpl w:val="6384326A"/>
    <w:lvl w:ilvl="0" w:tplc="E0A47140">
      <w:start w:val="1"/>
      <w:numFmt w:val="decimal"/>
      <w:lvlText w:val="%1)"/>
      <w:lvlJc w:val="left"/>
      <w:pPr>
        <w:ind w:left="606" w:hanging="180"/>
      </w:pPr>
      <w:rPr>
        <w:rFonts w:ascii="Franklin Gothic Book" w:eastAsia="Calibri" w:hAnsi="Franklin Gothic Book" w:cstheme="minorHAnsi"/>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2" w15:restartNumberingAfterBreak="0">
    <w:nsid w:val="462F4920"/>
    <w:multiLevelType w:val="hybridMultilevel"/>
    <w:tmpl w:val="83B40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5" w15:restartNumberingAfterBreak="0">
    <w:nsid w:val="4AFA1C9B"/>
    <w:multiLevelType w:val="hybridMultilevel"/>
    <w:tmpl w:val="99D299A0"/>
    <w:lvl w:ilvl="0" w:tplc="36FEF8E0">
      <w:start w:val="1"/>
      <w:numFmt w:val="decimal"/>
      <w:lvlText w:val="%1)"/>
      <w:lvlJc w:val="left"/>
      <w:pPr>
        <w:ind w:left="927" w:hanging="360"/>
      </w:pPr>
      <w:rPr>
        <w:rFonts w:ascii="Franklin Gothic Book" w:eastAsia="Calibri" w:hAnsi="Franklin Gothic Book" w:cs="Times New Roman"/>
      </w:rPr>
    </w:lvl>
    <w:lvl w:ilvl="1" w:tplc="0415000F">
      <w:start w:val="1"/>
      <w:numFmt w:val="decimal"/>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D504741"/>
    <w:multiLevelType w:val="multilevel"/>
    <w:tmpl w:val="BF34CE8C"/>
    <w:lvl w:ilvl="0">
      <w:start w:val="1"/>
      <w:numFmt w:val="decimal"/>
      <w:lvlText w:val="%1."/>
      <w:lvlJc w:val="left"/>
      <w:pPr>
        <w:ind w:left="360" w:hanging="360"/>
      </w:pPr>
      <w:rPr>
        <w:rFonts w:hint="default"/>
        <w:b w:val="0"/>
      </w:rPr>
    </w:lvl>
    <w:lvl w:ilvl="1">
      <w:start w:val="1"/>
      <w:numFmt w:val="decimal"/>
      <w:lvlText w:val="%2)"/>
      <w:lvlJc w:val="left"/>
      <w:pPr>
        <w:ind w:left="643" w:hanging="360"/>
      </w:pPr>
      <w:rPr>
        <w:rFonts w:ascii="Franklin Gothic Book" w:eastAsiaTheme="majorEastAsia" w:hAnsi="Franklin Gothic Book" w:cstheme="minorHAnsi"/>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47" w15:restartNumberingAfterBreak="0">
    <w:nsid w:val="509F2B8B"/>
    <w:multiLevelType w:val="multilevel"/>
    <w:tmpl w:val="11B2306C"/>
    <w:lvl w:ilvl="0">
      <w:start w:val="1"/>
      <w:numFmt w:val="decimal"/>
      <w:lvlText w:val="%1."/>
      <w:lvlJc w:val="left"/>
      <w:pPr>
        <w:ind w:left="360" w:hanging="360"/>
      </w:pPr>
      <w:rPr>
        <w:rFonts w:ascii="Franklin Gothic Book" w:hAnsi="Franklin Gothic Book" w:hint="default"/>
        <w:b w:val="0"/>
        <w:sz w:val="18"/>
        <w:szCs w:val="18"/>
      </w:rPr>
    </w:lvl>
    <w:lvl w:ilvl="1">
      <w:start w:val="1"/>
      <w:numFmt w:val="decimal"/>
      <w:lvlText w:val="%2."/>
      <w:lvlJc w:val="left"/>
      <w:pPr>
        <w:ind w:left="0" w:hanging="360"/>
      </w:pPr>
      <w:rPr>
        <w:rFonts w:hint="default"/>
        <w:b w:val="0"/>
        <w:strike w:val="0"/>
        <w:color w:val="auto"/>
        <w:sz w:val="18"/>
        <w:szCs w:val="18"/>
      </w:rPr>
    </w:lvl>
    <w:lvl w:ilvl="2">
      <w:start w:val="1"/>
      <w:numFmt w:val="decimal"/>
      <w:isLgl/>
      <w:lvlText w:val="%1.%2.%3."/>
      <w:lvlJc w:val="left"/>
      <w:pPr>
        <w:ind w:left="720" w:hanging="720"/>
      </w:pPr>
      <w:rPr>
        <w:rFonts w:hint="default"/>
        <w:b w:val="0"/>
        <w:strike w:val="0"/>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15B4EA3"/>
    <w:multiLevelType w:val="multilevel"/>
    <w:tmpl w:val="6722DE4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26236EF"/>
    <w:multiLevelType w:val="hybridMultilevel"/>
    <w:tmpl w:val="D5FE0390"/>
    <w:lvl w:ilvl="0" w:tplc="E2E62E12">
      <w:start w:val="1"/>
      <w:numFmt w:val="decimal"/>
      <w:lvlText w:val="%1)"/>
      <w:lvlJc w:val="left"/>
      <w:pPr>
        <w:ind w:left="720" w:hanging="360"/>
      </w:pPr>
      <w:rPr>
        <w:rFonts w:ascii="Franklin Gothic Book" w:eastAsia="Calibri" w:hAnsi="Franklin Gothic Book" w:cstheme="minorHAnsi"/>
        <w:b w:val="0"/>
      </w:rPr>
    </w:lvl>
    <w:lvl w:ilvl="1" w:tplc="755CD7CE">
      <w:start w:val="1"/>
      <w:numFmt w:val="decimal"/>
      <w:lvlText w:val="%2."/>
      <w:lvlJc w:val="left"/>
      <w:pPr>
        <w:ind w:left="1440" w:hanging="360"/>
      </w:pPr>
      <w:rPr>
        <w:rFonts w:asciiTheme="minorHAnsi" w:eastAsia="Calibri" w:hAnsiTheme="minorHAnsi" w:cstheme="minorHAnsi"/>
      </w:rPr>
    </w:lvl>
    <w:lvl w:ilvl="2" w:tplc="EA543918">
      <w:start w:val="1"/>
      <w:numFmt w:val="decimal"/>
      <w:lvlText w:val="%3)"/>
      <w:lvlJc w:val="left"/>
      <w:pPr>
        <w:ind w:left="464" w:hanging="180"/>
      </w:pPr>
      <w:rPr>
        <w:rFonts w:ascii="Franklin Gothic Book" w:eastAsia="Calibri" w:hAnsi="Franklin Gothic Book" w:cstheme="minorHAnsi"/>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0C71C8"/>
    <w:multiLevelType w:val="hybridMultilevel"/>
    <w:tmpl w:val="C980DF5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9B706D9"/>
    <w:multiLevelType w:val="hybridMultilevel"/>
    <w:tmpl w:val="EA3E0074"/>
    <w:lvl w:ilvl="0" w:tplc="2AAA0E7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D056E2"/>
    <w:multiLevelType w:val="hybridMultilevel"/>
    <w:tmpl w:val="9B163E58"/>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60"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54" w15:restartNumberingAfterBreak="0">
    <w:nsid w:val="608943CD"/>
    <w:multiLevelType w:val="multilevel"/>
    <w:tmpl w:val="979A597C"/>
    <w:lvl w:ilvl="0">
      <w:start w:val="2"/>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1F71E5D"/>
    <w:multiLevelType w:val="multilevel"/>
    <w:tmpl w:val="17D480A4"/>
    <w:lvl w:ilvl="0">
      <w:start w:val="3"/>
      <w:numFmt w:val="decimal"/>
      <w:lvlText w:val="%1."/>
      <w:lvlJc w:val="left"/>
      <w:pPr>
        <w:ind w:left="360" w:hanging="360"/>
      </w:pPr>
      <w:rPr>
        <w:rFonts w:cs="Calibri" w:hint="default"/>
      </w:rPr>
    </w:lvl>
    <w:lvl w:ilvl="1">
      <w:start w:val="1"/>
      <w:numFmt w:val="decimal"/>
      <w:lvlText w:val="%1.%2."/>
      <w:lvlJc w:val="left"/>
      <w:pPr>
        <w:ind w:left="1080" w:hanging="36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2880" w:hanging="72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4680" w:hanging="108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480" w:hanging="1440"/>
      </w:pPr>
      <w:rPr>
        <w:rFonts w:cs="Calibri" w:hint="default"/>
      </w:rPr>
    </w:lvl>
    <w:lvl w:ilvl="8">
      <w:start w:val="1"/>
      <w:numFmt w:val="decimal"/>
      <w:lvlText w:val="%1.%2.%3.%4.%5.%6.%7.%8.%9."/>
      <w:lvlJc w:val="left"/>
      <w:pPr>
        <w:ind w:left="7560" w:hanging="1800"/>
      </w:pPr>
      <w:rPr>
        <w:rFonts w:cs="Calibri" w:hint="default"/>
      </w:rPr>
    </w:lvl>
  </w:abstractNum>
  <w:abstractNum w:abstractNumId="5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A57414"/>
    <w:multiLevelType w:val="multilevel"/>
    <w:tmpl w:val="5C326AA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rPr>
        <w:rFonts w:ascii="Franklin Gothic Book" w:eastAsia="Calibri" w:hAnsi="Franklin Gothic Book"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8945E2"/>
    <w:multiLevelType w:val="multilevel"/>
    <w:tmpl w:val="D0D2B0D6"/>
    <w:lvl w:ilvl="0">
      <w:start w:val="1"/>
      <w:numFmt w:val="decimal"/>
      <w:lvlText w:val="%1."/>
      <w:lvlJc w:val="left"/>
      <w:pPr>
        <w:ind w:left="360" w:hanging="360"/>
      </w:pPr>
      <w:rPr>
        <w:rFonts w:ascii="Franklin Gothic Book" w:hAnsi="Franklin Gothic Book" w:hint="default"/>
        <w:b w:val="0"/>
        <w:sz w:val="18"/>
        <w:szCs w:val="18"/>
      </w:rPr>
    </w:lvl>
    <w:lvl w:ilvl="1">
      <w:start w:val="1"/>
      <w:numFmt w:val="decimal"/>
      <w:lvlText w:val="%2)"/>
      <w:lvlJc w:val="left"/>
      <w:pPr>
        <w:ind w:left="792" w:hanging="432"/>
      </w:pPr>
      <w:rPr>
        <w:rFonts w:ascii="Franklin Gothic Book" w:eastAsia="Times New Roman" w:hAnsi="Franklin Gothic Book" w:cstheme="minorHAns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4385A35"/>
    <w:multiLevelType w:val="hybridMultilevel"/>
    <w:tmpl w:val="EFD08B14"/>
    <w:lvl w:ilvl="0" w:tplc="E2E62E12">
      <w:start w:val="1"/>
      <w:numFmt w:val="decimal"/>
      <w:lvlText w:val="%1)"/>
      <w:lvlJc w:val="left"/>
      <w:pPr>
        <w:ind w:left="720" w:hanging="360"/>
      </w:pPr>
      <w:rPr>
        <w:rFonts w:ascii="Franklin Gothic Book" w:eastAsia="Calibri" w:hAnsi="Franklin Gothic Book" w:cstheme="minorHAnsi"/>
        <w:b w:val="0"/>
      </w:rPr>
    </w:lvl>
    <w:lvl w:ilvl="1" w:tplc="755CD7CE">
      <w:start w:val="1"/>
      <w:numFmt w:val="decimal"/>
      <w:lvlText w:val="%2."/>
      <w:lvlJc w:val="left"/>
      <w:pPr>
        <w:ind w:left="360" w:hanging="360"/>
      </w:pPr>
      <w:rPr>
        <w:rFonts w:asciiTheme="minorHAnsi" w:eastAsia="Calibri" w:hAnsiTheme="minorHAnsi" w:cstheme="minorHAnsi"/>
      </w:rPr>
    </w:lvl>
    <w:lvl w:ilvl="2" w:tplc="FAF88208">
      <w:start w:val="1"/>
      <w:numFmt w:val="lowerLetter"/>
      <w:lvlText w:val="%3)"/>
      <w:lvlJc w:val="left"/>
      <w:pPr>
        <w:ind w:left="464" w:hanging="180"/>
      </w:pPr>
      <w:rPr>
        <w:rFonts w:ascii="Franklin Gothic Book" w:eastAsia="Calibri" w:hAnsi="Franklin Gothic Book" w:cstheme="minorHAnsi"/>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7AF3FBB"/>
    <w:multiLevelType w:val="multilevel"/>
    <w:tmpl w:val="48BCB36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asciiTheme="minorHAnsi" w:hAnsiTheme="minorHAns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907469A"/>
    <w:multiLevelType w:val="hybridMultilevel"/>
    <w:tmpl w:val="734451F2"/>
    <w:lvl w:ilvl="0" w:tplc="B004F926">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91F7D19"/>
    <w:multiLevelType w:val="multilevel"/>
    <w:tmpl w:val="946C9D8E"/>
    <w:lvl w:ilvl="0">
      <w:start w:val="1"/>
      <w:numFmt w:val="decimal"/>
      <w:lvlText w:val="%1."/>
      <w:lvlJc w:val="left"/>
      <w:pPr>
        <w:ind w:left="360" w:hanging="360"/>
      </w:pPr>
      <w:rPr>
        <w:rFonts w:hint="default"/>
        <w:b w:val="0"/>
        <w:i w:val="0"/>
        <w:sz w:val="18"/>
        <w:szCs w:val="18"/>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1"/>
  </w:num>
  <w:num w:numId="2">
    <w:abstractNumId w:val="64"/>
  </w:num>
  <w:num w:numId="3">
    <w:abstractNumId w:val="57"/>
  </w:num>
  <w:num w:numId="4">
    <w:abstractNumId w:val="44"/>
  </w:num>
  <w:num w:numId="5">
    <w:abstractNumId w:val="40"/>
  </w:num>
  <w:num w:numId="6">
    <w:abstractNumId w:val="17"/>
  </w:num>
  <w:num w:numId="7">
    <w:abstractNumId w:val="15"/>
  </w:num>
  <w:num w:numId="8">
    <w:abstractNumId w:val="58"/>
  </w:num>
  <w:num w:numId="9">
    <w:abstractNumId w:val="14"/>
  </w:num>
  <w:num w:numId="10">
    <w:abstractNumId w:val="2"/>
  </w:num>
  <w:num w:numId="11">
    <w:abstractNumId w:val="55"/>
  </w:num>
  <w:num w:numId="12">
    <w:abstractNumId w:val="4"/>
  </w:num>
  <w:num w:numId="13">
    <w:abstractNumId w:val="3"/>
  </w:num>
  <w:num w:numId="14">
    <w:abstractNumId w:val="20"/>
  </w:num>
  <w:num w:numId="15">
    <w:abstractNumId w:val="1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7"/>
  </w:num>
  <w:num w:numId="19">
    <w:abstractNumId w:val="35"/>
  </w:num>
  <w:num w:numId="20">
    <w:abstractNumId w:val="6"/>
  </w:num>
  <w:num w:numId="21">
    <w:abstractNumId w:val="25"/>
  </w:num>
  <w:num w:numId="22">
    <w:abstractNumId w:val="62"/>
  </w:num>
  <w:num w:numId="23">
    <w:abstractNumId w:val="34"/>
  </w:num>
  <w:num w:numId="24">
    <w:abstractNumId w:val="10"/>
  </w:num>
  <w:num w:numId="25">
    <w:abstractNumId w:val="9"/>
  </w:num>
  <w:num w:numId="26">
    <w:abstractNumId w:val="61"/>
  </w:num>
  <w:num w:numId="27">
    <w:abstractNumId w:val="46"/>
  </w:num>
  <w:num w:numId="28">
    <w:abstractNumId w:val="29"/>
  </w:num>
  <w:num w:numId="29">
    <w:abstractNumId w:val="26"/>
  </w:num>
  <w:num w:numId="30">
    <w:abstractNumId w:val="36"/>
  </w:num>
  <w:num w:numId="31">
    <w:abstractNumId w:val="12"/>
  </w:num>
  <w:num w:numId="32">
    <w:abstractNumId w:val="52"/>
  </w:num>
  <w:num w:numId="33">
    <w:abstractNumId w:val="7"/>
  </w:num>
  <w:num w:numId="34">
    <w:abstractNumId w:val="53"/>
  </w:num>
  <w:num w:numId="35">
    <w:abstractNumId w:val="67"/>
  </w:num>
  <w:num w:numId="36">
    <w:abstractNumId w:val="49"/>
  </w:num>
  <w:num w:numId="37">
    <w:abstractNumId w:val="55"/>
    <w:lvlOverride w:ilvl="0">
      <w:startOverride w:val="1"/>
    </w:lvlOverride>
  </w:num>
  <w:num w:numId="38">
    <w:abstractNumId w:val="4"/>
    <w:lvlOverride w:ilvl="0">
      <w:startOverride w:val="1"/>
    </w:lvlOverride>
  </w:num>
  <w:num w:numId="39">
    <w:abstractNumId w:val="45"/>
  </w:num>
  <w:num w:numId="40">
    <w:abstractNumId w:val="8"/>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43"/>
  </w:num>
  <w:num w:numId="45">
    <w:abstractNumId w:val="16"/>
  </w:num>
  <w:num w:numId="46">
    <w:abstractNumId w:val="30"/>
  </w:num>
  <w:num w:numId="47">
    <w:abstractNumId w:val="50"/>
  </w:num>
  <w:num w:numId="48">
    <w:abstractNumId w:val="22"/>
  </w:num>
  <w:num w:numId="49">
    <w:abstractNumId w:val="41"/>
  </w:num>
  <w:num w:numId="50">
    <w:abstractNumId w:val="66"/>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24"/>
  </w:num>
  <w:num w:numId="57">
    <w:abstractNumId w:val="56"/>
  </w:num>
  <w:num w:numId="58">
    <w:abstractNumId w:val="13"/>
  </w:num>
  <w:num w:numId="59">
    <w:abstractNumId w:val="0"/>
  </w:num>
  <w:num w:numId="60">
    <w:abstractNumId w:val="1"/>
  </w:num>
  <w:num w:numId="61">
    <w:abstractNumId w:val="63"/>
  </w:num>
  <w:num w:numId="62">
    <w:abstractNumId w:val="65"/>
  </w:num>
  <w:num w:numId="63">
    <w:abstractNumId w:val="21"/>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5">
    <w:abstractNumId w:val="11"/>
  </w:num>
  <w:num w:numId="66">
    <w:abstractNumId w:val="28"/>
  </w:num>
  <w:num w:numId="67">
    <w:abstractNumId w:val="5"/>
  </w:num>
  <w:num w:numId="68">
    <w:abstractNumId w:val="23"/>
  </w:num>
  <w:num w:numId="69">
    <w:abstractNumId w:val="32"/>
  </w:num>
  <w:num w:numId="70">
    <w:abstractNumId w:val="47"/>
  </w:num>
  <w:num w:numId="71">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65"/>
    <w:rsid w:val="000414AE"/>
    <w:rsid w:val="000461CF"/>
    <w:rsid w:val="00046892"/>
    <w:rsid w:val="00063451"/>
    <w:rsid w:val="00064F80"/>
    <w:rsid w:val="00077DFE"/>
    <w:rsid w:val="000801B8"/>
    <w:rsid w:val="00085642"/>
    <w:rsid w:val="0008793E"/>
    <w:rsid w:val="000933F9"/>
    <w:rsid w:val="000971FC"/>
    <w:rsid w:val="000A6E89"/>
    <w:rsid w:val="000B5F1E"/>
    <w:rsid w:val="000C7D78"/>
    <w:rsid w:val="000D45E3"/>
    <w:rsid w:val="000E0412"/>
    <w:rsid w:val="000E1F06"/>
    <w:rsid w:val="000E5AC4"/>
    <w:rsid w:val="00103351"/>
    <w:rsid w:val="0010369A"/>
    <w:rsid w:val="00141F18"/>
    <w:rsid w:val="00157B17"/>
    <w:rsid w:val="00161E81"/>
    <w:rsid w:val="00163801"/>
    <w:rsid w:val="00167198"/>
    <w:rsid w:val="001766B7"/>
    <w:rsid w:val="0018149F"/>
    <w:rsid w:val="00196C82"/>
    <w:rsid w:val="00197DA8"/>
    <w:rsid w:val="001B2B6E"/>
    <w:rsid w:val="001B603A"/>
    <w:rsid w:val="001B6423"/>
    <w:rsid w:val="001B672C"/>
    <w:rsid w:val="001B79FA"/>
    <w:rsid w:val="001C46A0"/>
    <w:rsid w:val="001E295F"/>
    <w:rsid w:val="001F3F19"/>
    <w:rsid w:val="001F434A"/>
    <w:rsid w:val="00202CDA"/>
    <w:rsid w:val="00214F11"/>
    <w:rsid w:val="00216DFF"/>
    <w:rsid w:val="0022087C"/>
    <w:rsid w:val="0024647B"/>
    <w:rsid w:val="00246792"/>
    <w:rsid w:val="00265A11"/>
    <w:rsid w:val="002759CF"/>
    <w:rsid w:val="00287C8B"/>
    <w:rsid w:val="00290C15"/>
    <w:rsid w:val="002A7974"/>
    <w:rsid w:val="002C18A4"/>
    <w:rsid w:val="002C48DE"/>
    <w:rsid w:val="00327141"/>
    <w:rsid w:val="0034517D"/>
    <w:rsid w:val="00350F76"/>
    <w:rsid w:val="00352796"/>
    <w:rsid w:val="003653BA"/>
    <w:rsid w:val="0038131E"/>
    <w:rsid w:val="00385972"/>
    <w:rsid w:val="003A3475"/>
    <w:rsid w:val="003A5ED1"/>
    <w:rsid w:val="003A6B15"/>
    <w:rsid w:val="003C3970"/>
    <w:rsid w:val="003E2AD5"/>
    <w:rsid w:val="003F1977"/>
    <w:rsid w:val="003F7B83"/>
    <w:rsid w:val="00406491"/>
    <w:rsid w:val="0042003B"/>
    <w:rsid w:val="00433BE8"/>
    <w:rsid w:val="00441691"/>
    <w:rsid w:val="00441A8D"/>
    <w:rsid w:val="004429B0"/>
    <w:rsid w:val="00450A13"/>
    <w:rsid w:val="00451D73"/>
    <w:rsid w:val="00455590"/>
    <w:rsid w:val="00456BF4"/>
    <w:rsid w:val="0046511F"/>
    <w:rsid w:val="0046521B"/>
    <w:rsid w:val="00466068"/>
    <w:rsid w:val="00484285"/>
    <w:rsid w:val="004850F7"/>
    <w:rsid w:val="0049393F"/>
    <w:rsid w:val="004A2579"/>
    <w:rsid w:val="004C6433"/>
    <w:rsid w:val="004D0E55"/>
    <w:rsid w:val="004F5443"/>
    <w:rsid w:val="00504807"/>
    <w:rsid w:val="005127AC"/>
    <w:rsid w:val="0052758B"/>
    <w:rsid w:val="005333BC"/>
    <w:rsid w:val="00542C0C"/>
    <w:rsid w:val="00546E52"/>
    <w:rsid w:val="00572A27"/>
    <w:rsid w:val="005733BF"/>
    <w:rsid w:val="0058008C"/>
    <w:rsid w:val="00582579"/>
    <w:rsid w:val="0059242B"/>
    <w:rsid w:val="0059758F"/>
    <w:rsid w:val="005A5B5A"/>
    <w:rsid w:val="005B1750"/>
    <w:rsid w:val="005C07A3"/>
    <w:rsid w:val="005C740F"/>
    <w:rsid w:val="005E64FA"/>
    <w:rsid w:val="00600120"/>
    <w:rsid w:val="00600881"/>
    <w:rsid w:val="00606112"/>
    <w:rsid w:val="0062225D"/>
    <w:rsid w:val="00623C3C"/>
    <w:rsid w:val="00626C1D"/>
    <w:rsid w:val="00642FBF"/>
    <w:rsid w:val="0065202B"/>
    <w:rsid w:val="0066208E"/>
    <w:rsid w:val="0067275F"/>
    <w:rsid w:val="00673D6A"/>
    <w:rsid w:val="00682F0E"/>
    <w:rsid w:val="00682F6B"/>
    <w:rsid w:val="00691AD3"/>
    <w:rsid w:val="006A4A54"/>
    <w:rsid w:val="006B76F8"/>
    <w:rsid w:val="006C5DA0"/>
    <w:rsid w:val="006C7DAC"/>
    <w:rsid w:val="006D36BE"/>
    <w:rsid w:val="006F5231"/>
    <w:rsid w:val="00703221"/>
    <w:rsid w:val="00714C67"/>
    <w:rsid w:val="00716F7E"/>
    <w:rsid w:val="00717BDF"/>
    <w:rsid w:val="0073689D"/>
    <w:rsid w:val="007378F0"/>
    <w:rsid w:val="00740A4A"/>
    <w:rsid w:val="007419C1"/>
    <w:rsid w:val="007432AA"/>
    <w:rsid w:val="00746621"/>
    <w:rsid w:val="00752DE1"/>
    <w:rsid w:val="00756F60"/>
    <w:rsid w:val="00765D83"/>
    <w:rsid w:val="00766981"/>
    <w:rsid w:val="00772A5F"/>
    <w:rsid w:val="007B13B4"/>
    <w:rsid w:val="007C3F35"/>
    <w:rsid w:val="007C7623"/>
    <w:rsid w:val="007D14F1"/>
    <w:rsid w:val="007D1CCF"/>
    <w:rsid w:val="007D5350"/>
    <w:rsid w:val="007E650F"/>
    <w:rsid w:val="007F1027"/>
    <w:rsid w:val="00811F94"/>
    <w:rsid w:val="008234C7"/>
    <w:rsid w:val="008421FB"/>
    <w:rsid w:val="008450A6"/>
    <w:rsid w:val="0086703F"/>
    <w:rsid w:val="00877610"/>
    <w:rsid w:val="008A6E4F"/>
    <w:rsid w:val="008A7E22"/>
    <w:rsid w:val="008E091A"/>
    <w:rsid w:val="008E3331"/>
    <w:rsid w:val="009059A8"/>
    <w:rsid w:val="0090613B"/>
    <w:rsid w:val="009113CF"/>
    <w:rsid w:val="009130EC"/>
    <w:rsid w:val="00936723"/>
    <w:rsid w:val="00952971"/>
    <w:rsid w:val="00956637"/>
    <w:rsid w:val="00971A36"/>
    <w:rsid w:val="00973EC3"/>
    <w:rsid w:val="00987150"/>
    <w:rsid w:val="009B04B8"/>
    <w:rsid w:val="009B070C"/>
    <w:rsid w:val="009C02A8"/>
    <w:rsid w:val="009E2FD1"/>
    <w:rsid w:val="009E60AF"/>
    <w:rsid w:val="009F722A"/>
    <w:rsid w:val="00A1081F"/>
    <w:rsid w:val="00A109EA"/>
    <w:rsid w:val="00A10FD7"/>
    <w:rsid w:val="00A12210"/>
    <w:rsid w:val="00A12287"/>
    <w:rsid w:val="00A133C2"/>
    <w:rsid w:val="00A14098"/>
    <w:rsid w:val="00A25F80"/>
    <w:rsid w:val="00A31DCB"/>
    <w:rsid w:val="00A438DB"/>
    <w:rsid w:val="00A51517"/>
    <w:rsid w:val="00A51789"/>
    <w:rsid w:val="00A54186"/>
    <w:rsid w:val="00A5690C"/>
    <w:rsid w:val="00A75634"/>
    <w:rsid w:val="00A7594E"/>
    <w:rsid w:val="00A90E6B"/>
    <w:rsid w:val="00AA0858"/>
    <w:rsid w:val="00AC6FAC"/>
    <w:rsid w:val="00AE291D"/>
    <w:rsid w:val="00AF1445"/>
    <w:rsid w:val="00AF70E7"/>
    <w:rsid w:val="00B05EB5"/>
    <w:rsid w:val="00B1188C"/>
    <w:rsid w:val="00B1337B"/>
    <w:rsid w:val="00B25224"/>
    <w:rsid w:val="00B26BC2"/>
    <w:rsid w:val="00B35868"/>
    <w:rsid w:val="00B413D1"/>
    <w:rsid w:val="00B558D7"/>
    <w:rsid w:val="00B61766"/>
    <w:rsid w:val="00B6402E"/>
    <w:rsid w:val="00B66155"/>
    <w:rsid w:val="00B66EB5"/>
    <w:rsid w:val="00B75C62"/>
    <w:rsid w:val="00B96B10"/>
    <w:rsid w:val="00BA0EA7"/>
    <w:rsid w:val="00BA41D6"/>
    <w:rsid w:val="00BB3E3E"/>
    <w:rsid w:val="00BB433D"/>
    <w:rsid w:val="00BD0ED9"/>
    <w:rsid w:val="00BE128E"/>
    <w:rsid w:val="00C03A35"/>
    <w:rsid w:val="00C0538F"/>
    <w:rsid w:val="00C06FAE"/>
    <w:rsid w:val="00C10DB4"/>
    <w:rsid w:val="00C42CF0"/>
    <w:rsid w:val="00C55056"/>
    <w:rsid w:val="00C800AD"/>
    <w:rsid w:val="00C85DF5"/>
    <w:rsid w:val="00C90F85"/>
    <w:rsid w:val="00C9255B"/>
    <w:rsid w:val="00C9296A"/>
    <w:rsid w:val="00CA025F"/>
    <w:rsid w:val="00CC08C4"/>
    <w:rsid w:val="00CE0654"/>
    <w:rsid w:val="00CE4FB1"/>
    <w:rsid w:val="00D25C75"/>
    <w:rsid w:val="00D31B5C"/>
    <w:rsid w:val="00D33A8B"/>
    <w:rsid w:val="00D4765D"/>
    <w:rsid w:val="00D734AD"/>
    <w:rsid w:val="00D80AF9"/>
    <w:rsid w:val="00DB0118"/>
    <w:rsid w:val="00DD46B7"/>
    <w:rsid w:val="00DF141B"/>
    <w:rsid w:val="00E062C3"/>
    <w:rsid w:val="00E10CC5"/>
    <w:rsid w:val="00E30FB3"/>
    <w:rsid w:val="00E3419B"/>
    <w:rsid w:val="00E4056F"/>
    <w:rsid w:val="00E446F0"/>
    <w:rsid w:val="00E72D21"/>
    <w:rsid w:val="00E82058"/>
    <w:rsid w:val="00E875CE"/>
    <w:rsid w:val="00EA6E91"/>
    <w:rsid w:val="00EB04BE"/>
    <w:rsid w:val="00EB2F72"/>
    <w:rsid w:val="00EB3979"/>
    <w:rsid w:val="00ED5C98"/>
    <w:rsid w:val="00ED7DDA"/>
    <w:rsid w:val="00F028EA"/>
    <w:rsid w:val="00F34F05"/>
    <w:rsid w:val="00F40772"/>
    <w:rsid w:val="00F63BB5"/>
    <w:rsid w:val="00F65E88"/>
    <w:rsid w:val="00F71B65"/>
    <w:rsid w:val="00F75815"/>
    <w:rsid w:val="00F84F00"/>
    <w:rsid w:val="00F863A0"/>
    <w:rsid w:val="00F9065F"/>
    <w:rsid w:val="00FA00A4"/>
    <w:rsid w:val="00FA7A65"/>
    <w:rsid w:val="00FB35E4"/>
    <w:rsid w:val="00FC13D7"/>
    <w:rsid w:val="00FC4A57"/>
    <w:rsid w:val="00FC6F9C"/>
    <w:rsid w:val="00FE7235"/>
    <w:rsid w:val="00FF1FAF"/>
    <w:rsid w:val="00FF273D"/>
    <w:rsid w:val="00FF6190"/>
    <w:rsid w:val="00FF6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BF0B"/>
  <w15:chartTrackingRefBased/>
  <w15:docId w15:val="{6702AD7E-8004-4D4E-9640-0A30F75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1B6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F71B6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F71B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71B6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F71B6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F71B6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F71B65"/>
    <w:pPr>
      <w:tabs>
        <w:tab w:val="clear" w:pos="2835"/>
        <w:tab w:val="num" w:pos="3544"/>
      </w:tabs>
      <w:ind w:left="3544"/>
      <w:outlineLvl w:val="5"/>
    </w:pPr>
  </w:style>
  <w:style w:type="paragraph" w:styleId="Nagwek7">
    <w:name w:val="heading 7"/>
    <w:aliases w:val="niet gebruikt..."/>
    <w:next w:val="Normalny"/>
    <w:link w:val="Nagwek7Znak"/>
    <w:qFormat/>
    <w:rsid w:val="00F71B6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F71B6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F71B6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F71B6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F71B6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71B6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F71B6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F71B6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F71B6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F71B6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F71B6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F71B65"/>
    <w:rPr>
      <w:rFonts w:ascii="Arial" w:eastAsia="Times New Roman" w:hAnsi="Arial" w:cs="Arial"/>
      <w:b/>
      <w:bCs/>
      <w:color w:val="FFFFFF"/>
      <w:sz w:val="20"/>
      <w:szCs w:val="20"/>
    </w:rPr>
  </w:style>
  <w:style w:type="paragraph" w:styleId="Nagwek">
    <w:name w:val="header"/>
    <w:aliases w:val="Nagłówek strony"/>
    <w:basedOn w:val="Normalny"/>
    <w:link w:val="NagwekZnak"/>
    <w:rsid w:val="00F71B65"/>
    <w:pPr>
      <w:tabs>
        <w:tab w:val="center" w:pos="4536"/>
        <w:tab w:val="right" w:pos="9072"/>
      </w:tabs>
    </w:pPr>
  </w:style>
  <w:style w:type="character" w:customStyle="1" w:styleId="NagwekZnak">
    <w:name w:val="Nagłówek Znak"/>
    <w:aliases w:val="Nagłówek strony Znak"/>
    <w:basedOn w:val="Domylnaczcionkaakapitu"/>
    <w:link w:val="Nagwek"/>
    <w:rsid w:val="00F71B65"/>
    <w:rPr>
      <w:rFonts w:ascii="Verdana" w:eastAsia="Times New Roman" w:hAnsi="Verdana" w:cs="Times New Roman"/>
      <w:sz w:val="20"/>
      <w:szCs w:val="24"/>
      <w:lang w:eastAsia="pl-PL"/>
    </w:rPr>
  </w:style>
  <w:style w:type="paragraph" w:styleId="Stopka">
    <w:name w:val="footer"/>
    <w:basedOn w:val="Normalny"/>
    <w:link w:val="StopkaZnak"/>
    <w:rsid w:val="00F71B65"/>
    <w:pPr>
      <w:tabs>
        <w:tab w:val="center" w:pos="4536"/>
        <w:tab w:val="right" w:pos="9072"/>
      </w:tabs>
    </w:pPr>
  </w:style>
  <w:style w:type="character" w:customStyle="1" w:styleId="StopkaZnak">
    <w:name w:val="Stopka Znak"/>
    <w:basedOn w:val="Domylnaczcionkaakapitu"/>
    <w:link w:val="Stopka"/>
    <w:rsid w:val="00F71B65"/>
    <w:rPr>
      <w:rFonts w:ascii="Verdana" w:eastAsia="Times New Roman" w:hAnsi="Verdana" w:cs="Times New Roman"/>
      <w:sz w:val="20"/>
      <w:szCs w:val="24"/>
      <w:lang w:eastAsia="pl-PL"/>
    </w:rPr>
  </w:style>
  <w:style w:type="paragraph" w:customStyle="1" w:styleId="Texte1">
    <w:name w:val="Texte 1"/>
    <w:basedOn w:val="Normalny"/>
    <w:uiPriority w:val="99"/>
    <w:rsid w:val="00F71B65"/>
    <w:rPr>
      <w:caps/>
    </w:rPr>
  </w:style>
  <w:style w:type="paragraph" w:customStyle="1" w:styleId="Texte2">
    <w:name w:val="Texte 2"/>
    <w:basedOn w:val="Texteengras"/>
    <w:uiPriority w:val="99"/>
    <w:rsid w:val="00F71B65"/>
    <w:rPr>
      <w:caps/>
    </w:rPr>
  </w:style>
  <w:style w:type="paragraph" w:customStyle="1" w:styleId="Texteengras">
    <w:name w:val="Texte en gras"/>
    <w:basedOn w:val="Normalny"/>
    <w:uiPriority w:val="99"/>
    <w:rsid w:val="00F71B65"/>
    <w:rPr>
      <w:b/>
    </w:rPr>
  </w:style>
  <w:style w:type="character" w:styleId="Hipercze">
    <w:name w:val="Hyperlink"/>
    <w:uiPriority w:val="99"/>
    <w:unhideWhenUsed/>
    <w:rsid w:val="00F71B65"/>
    <w:rPr>
      <w:color w:val="0000FF"/>
      <w:u w:val="single"/>
    </w:rPr>
  </w:style>
  <w:style w:type="paragraph" w:styleId="NormalnyWeb">
    <w:name w:val="Normal (Web)"/>
    <w:basedOn w:val="Normalny"/>
    <w:uiPriority w:val="99"/>
    <w:unhideWhenUsed/>
    <w:rsid w:val="00F71B65"/>
    <w:rPr>
      <w:rFonts w:ascii="Times New Roman" w:hAnsi="Times New Roman"/>
      <w:sz w:val="24"/>
    </w:rPr>
  </w:style>
  <w:style w:type="character" w:styleId="Pogrubienie">
    <w:name w:val="Strong"/>
    <w:qFormat/>
    <w:rsid w:val="00F71B65"/>
    <w:rPr>
      <w:b/>
      <w:bCs/>
    </w:rPr>
  </w:style>
  <w:style w:type="character" w:styleId="UyteHipercze">
    <w:name w:val="FollowedHyperlink"/>
    <w:aliases w:val="OdwiedzoneHiperłącze"/>
    <w:unhideWhenUsed/>
    <w:rsid w:val="00F71B65"/>
    <w:rPr>
      <w:color w:val="800080"/>
      <w:u w:val="single"/>
    </w:rPr>
  </w:style>
  <w:style w:type="character" w:customStyle="1" w:styleId="tstyle41">
    <w:name w:val="tstyle41"/>
    <w:rsid w:val="00F71B6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71B65"/>
    <w:rPr>
      <w:szCs w:val="20"/>
    </w:rPr>
  </w:style>
  <w:style w:type="character" w:customStyle="1" w:styleId="TekstprzypisukocowegoZnak">
    <w:name w:val="Tekst przypisu końcowego Znak"/>
    <w:basedOn w:val="Domylnaczcionkaakapitu"/>
    <w:link w:val="Tekstprzypisukocowego"/>
    <w:uiPriority w:val="99"/>
    <w:semiHidden/>
    <w:rsid w:val="00F71B6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71B6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F71B6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F71B6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F71B6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F71B65"/>
    <w:rPr>
      <w:rFonts w:ascii="Tahoma" w:hAnsi="Tahoma" w:cs="Tahoma"/>
      <w:sz w:val="16"/>
      <w:szCs w:val="16"/>
    </w:rPr>
  </w:style>
  <w:style w:type="character" w:customStyle="1" w:styleId="TekstdymkaZnak">
    <w:name w:val="Tekst dymka Znak"/>
    <w:basedOn w:val="Domylnaczcionkaakapitu"/>
    <w:link w:val="Tekstdymka"/>
    <w:semiHidden/>
    <w:rsid w:val="00F71B65"/>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F71B65"/>
    <w:rPr>
      <w:sz w:val="16"/>
      <w:szCs w:val="16"/>
    </w:rPr>
  </w:style>
  <w:style w:type="paragraph" w:styleId="Tekstkomentarza">
    <w:name w:val="annotation text"/>
    <w:basedOn w:val="Normalny"/>
    <w:link w:val="TekstkomentarzaZnak"/>
    <w:uiPriority w:val="99"/>
    <w:unhideWhenUsed/>
    <w:qFormat/>
    <w:rsid w:val="00F71B65"/>
    <w:rPr>
      <w:szCs w:val="20"/>
    </w:rPr>
  </w:style>
  <w:style w:type="character" w:customStyle="1" w:styleId="TekstkomentarzaZnak">
    <w:name w:val="Tekst komentarza Znak"/>
    <w:basedOn w:val="Domylnaczcionkaakapitu"/>
    <w:link w:val="Tekstkomentarza"/>
    <w:uiPriority w:val="99"/>
    <w:qFormat/>
    <w:rsid w:val="00F71B6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F71B65"/>
    <w:rPr>
      <w:b/>
      <w:bCs/>
    </w:rPr>
  </w:style>
  <w:style w:type="character" w:customStyle="1" w:styleId="TematkomentarzaZnak">
    <w:name w:val="Temat komentarza Znak"/>
    <w:basedOn w:val="TekstkomentarzaZnak"/>
    <w:link w:val="Tematkomentarza"/>
    <w:rsid w:val="00F71B6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71B65"/>
    <w:rPr>
      <w:vertAlign w:val="superscript"/>
    </w:rPr>
  </w:style>
  <w:style w:type="paragraph" w:styleId="Tekstprzypisudolnego">
    <w:name w:val="footnote text"/>
    <w:aliases w:val="Tekst przypisu,fn"/>
    <w:basedOn w:val="Normalny"/>
    <w:link w:val="TekstprzypisudolnegoZnak"/>
    <w:rsid w:val="00F71B6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71B6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71B65"/>
    <w:rPr>
      <w:rFonts w:ascii="Calibri" w:eastAsia="Calibri" w:hAnsi="Calibri" w:cs="Times New Roman"/>
    </w:rPr>
  </w:style>
  <w:style w:type="character" w:customStyle="1" w:styleId="xbe">
    <w:name w:val="_xbe"/>
    <w:basedOn w:val="Domylnaczcionkaakapitu"/>
    <w:rsid w:val="00F71B65"/>
  </w:style>
  <w:style w:type="table" w:styleId="Tabela-Siatka">
    <w:name w:val="Table Grid"/>
    <w:basedOn w:val="Standardowy"/>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71B65"/>
    <w:pPr>
      <w:spacing w:after="120"/>
    </w:pPr>
    <w:rPr>
      <w:sz w:val="16"/>
      <w:szCs w:val="16"/>
    </w:rPr>
  </w:style>
  <w:style w:type="character" w:customStyle="1" w:styleId="Tekstpodstawowy3Znak">
    <w:name w:val="Tekst podstawowy 3 Znak"/>
    <w:basedOn w:val="Domylnaczcionkaakapitu"/>
    <w:link w:val="Tekstpodstawowy3"/>
    <w:rsid w:val="00F71B6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71B65"/>
    <w:pPr>
      <w:spacing w:after="120"/>
      <w:ind w:left="283"/>
    </w:pPr>
  </w:style>
  <w:style w:type="character" w:customStyle="1" w:styleId="TekstpodstawowywcityZnak">
    <w:name w:val="Tekst podstawowy wcięty Znak"/>
    <w:basedOn w:val="Domylnaczcionkaakapitu"/>
    <w:link w:val="Tekstpodstawowywcity"/>
    <w:uiPriority w:val="99"/>
    <w:rsid w:val="00F71B6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F71B6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F71B6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71B65"/>
    <w:pPr>
      <w:numPr>
        <w:numId w:val="1"/>
      </w:numPr>
    </w:pPr>
  </w:style>
  <w:style w:type="table" w:customStyle="1" w:styleId="Tabela-Siatka1">
    <w:name w:val="Tabela - Siatka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71B65"/>
    <w:rPr>
      <w:color w:val="808080"/>
    </w:rPr>
  </w:style>
  <w:style w:type="paragraph" w:styleId="Poprawka">
    <w:name w:val="Revision"/>
    <w:hidden/>
    <w:uiPriority w:val="99"/>
    <w:semiHidden/>
    <w:rsid w:val="00F71B6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71B65"/>
    <w:rPr>
      <w:color w:val="FF0000"/>
    </w:rPr>
  </w:style>
  <w:style w:type="character" w:customStyle="1" w:styleId="Styl3">
    <w:name w:val="Styl3"/>
    <w:basedOn w:val="Domylnaczcionkaakapitu"/>
    <w:uiPriority w:val="1"/>
    <w:rsid w:val="00F71B65"/>
    <w:rPr>
      <w:color w:val="auto"/>
    </w:rPr>
  </w:style>
  <w:style w:type="character" w:customStyle="1" w:styleId="Styl4">
    <w:name w:val="Styl4"/>
    <w:basedOn w:val="Domylnaczcionkaakapitu"/>
    <w:uiPriority w:val="1"/>
    <w:rsid w:val="00F71B65"/>
    <w:rPr>
      <w:rFonts w:ascii="Verdana" w:hAnsi="Verdana"/>
      <w:color w:val="auto"/>
      <w:sz w:val="18"/>
    </w:rPr>
  </w:style>
  <w:style w:type="paragraph" w:styleId="Nagwekspisutreci">
    <w:name w:val="TOC Heading"/>
    <w:basedOn w:val="Nagwek1"/>
    <w:next w:val="Normalny"/>
    <w:uiPriority w:val="39"/>
    <w:unhideWhenUsed/>
    <w:qFormat/>
    <w:rsid w:val="00F71B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F71B65"/>
    <w:pPr>
      <w:tabs>
        <w:tab w:val="right" w:leader="dot" w:pos="10054"/>
      </w:tabs>
      <w:spacing w:after="100" w:line="360" w:lineRule="auto"/>
    </w:pPr>
  </w:style>
  <w:style w:type="paragraph" w:customStyle="1" w:styleId="Zawartotabeli">
    <w:name w:val="Zawartość tabeli"/>
    <w:basedOn w:val="Normalny"/>
    <w:rsid w:val="00F71B6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F71B65"/>
    <w:pPr>
      <w:spacing w:after="100"/>
      <w:ind w:left="200"/>
    </w:pPr>
  </w:style>
  <w:style w:type="paragraph" w:styleId="Tytu">
    <w:name w:val="Title"/>
    <w:basedOn w:val="Normalny"/>
    <w:next w:val="Normalny"/>
    <w:link w:val="TytuZnak"/>
    <w:qFormat/>
    <w:rsid w:val="00F71B6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71B6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71B65"/>
    <w:rPr>
      <w:i/>
      <w:iCs/>
      <w:color w:val="404040" w:themeColor="text1" w:themeTint="BF"/>
    </w:rPr>
  </w:style>
  <w:style w:type="character" w:customStyle="1" w:styleId="FontStyle93">
    <w:name w:val="Font Style93"/>
    <w:basedOn w:val="Domylnaczcionkaakapitu"/>
    <w:uiPriority w:val="99"/>
    <w:rsid w:val="00F71B65"/>
    <w:rPr>
      <w:rFonts w:ascii="Arial" w:hAnsi="Arial" w:cs="Arial"/>
      <w:sz w:val="20"/>
      <w:szCs w:val="20"/>
    </w:rPr>
  </w:style>
  <w:style w:type="paragraph" w:styleId="Legenda">
    <w:name w:val="caption"/>
    <w:basedOn w:val="Normalny"/>
    <w:next w:val="Normalny"/>
    <w:unhideWhenUsed/>
    <w:qFormat/>
    <w:rsid w:val="00F71B65"/>
    <w:pPr>
      <w:spacing w:after="200"/>
    </w:pPr>
    <w:rPr>
      <w:i/>
      <w:iCs/>
      <w:color w:val="44546A" w:themeColor="text2"/>
      <w:sz w:val="18"/>
      <w:szCs w:val="18"/>
    </w:rPr>
  </w:style>
  <w:style w:type="character" w:customStyle="1" w:styleId="FontStyle27">
    <w:name w:val="Font Style27"/>
    <w:uiPriority w:val="99"/>
    <w:rsid w:val="00F71B65"/>
    <w:rPr>
      <w:rFonts w:ascii="Calibri" w:hAnsi="Calibri" w:cs="Calibri"/>
      <w:sz w:val="22"/>
      <w:szCs w:val="22"/>
    </w:rPr>
  </w:style>
  <w:style w:type="character" w:customStyle="1" w:styleId="FontStyle73">
    <w:name w:val="Font Style73"/>
    <w:uiPriority w:val="99"/>
    <w:rsid w:val="00F71B65"/>
    <w:rPr>
      <w:rFonts w:ascii="Arial" w:hAnsi="Arial" w:cs="Arial"/>
      <w:sz w:val="18"/>
      <w:szCs w:val="18"/>
    </w:rPr>
  </w:style>
  <w:style w:type="character" w:customStyle="1" w:styleId="FontStyle290">
    <w:name w:val="Font Style290"/>
    <w:uiPriority w:val="99"/>
    <w:rsid w:val="00F71B65"/>
    <w:rPr>
      <w:rFonts w:ascii="Arial" w:hAnsi="Arial" w:cs="Arial"/>
      <w:sz w:val="20"/>
      <w:szCs w:val="20"/>
    </w:rPr>
  </w:style>
  <w:style w:type="paragraph" w:styleId="Tekstpodstawowy2">
    <w:name w:val="Body Text 2"/>
    <w:basedOn w:val="Normalny"/>
    <w:link w:val="Tekstpodstawowy2Znak"/>
    <w:unhideWhenUsed/>
    <w:rsid w:val="00F71B6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71B65"/>
    <w:rPr>
      <w:rFonts w:ascii="Calibri" w:eastAsia="Calibri" w:hAnsi="Calibri" w:cs="Times New Roman"/>
    </w:rPr>
  </w:style>
  <w:style w:type="character" w:customStyle="1" w:styleId="FontStyle24">
    <w:name w:val="Font Style24"/>
    <w:uiPriority w:val="99"/>
    <w:rsid w:val="00F71B65"/>
    <w:rPr>
      <w:rFonts w:ascii="Arial" w:hAnsi="Arial" w:cs="Arial"/>
      <w:sz w:val="20"/>
      <w:szCs w:val="20"/>
    </w:rPr>
  </w:style>
  <w:style w:type="paragraph" w:customStyle="1" w:styleId="BodyText21">
    <w:name w:val="Body Text 21"/>
    <w:basedOn w:val="Normalny"/>
    <w:uiPriority w:val="99"/>
    <w:rsid w:val="00F71B65"/>
    <w:pPr>
      <w:widowControl w:val="0"/>
      <w:jc w:val="both"/>
    </w:pPr>
    <w:rPr>
      <w:rFonts w:ascii="Arial" w:hAnsi="Arial"/>
      <w:sz w:val="22"/>
      <w:szCs w:val="20"/>
    </w:rPr>
  </w:style>
  <w:style w:type="paragraph" w:customStyle="1" w:styleId="Style6">
    <w:name w:val="Style6"/>
    <w:basedOn w:val="Normalny"/>
    <w:uiPriority w:val="99"/>
    <w:rsid w:val="00F71B6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71B65"/>
    <w:pPr>
      <w:widowControl w:val="0"/>
      <w:autoSpaceDE w:val="0"/>
      <w:autoSpaceDN w:val="0"/>
      <w:adjustRightInd w:val="0"/>
    </w:pPr>
    <w:rPr>
      <w:rFonts w:ascii="Arial" w:hAnsi="Arial" w:cs="Arial"/>
      <w:sz w:val="24"/>
    </w:rPr>
  </w:style>
  <w:style w:type="character" w:customStyle="1" w:styleId="FontStyle72">
    <w:name w:val="Font Style72"/>
    <w:uiPriority w:val="99"/>
    <w:rsid w:val="00F71B65"/>
    <w:rPr>
      <w:rFonts w:ascii="Arial" w:hAnsi="Arial" w:cs="Arial"/>
      <w:b/>
      <w:bCs/>
      <w:sz w:val="18"/>
      <w:szCs w:val="18"/>
    </w:rPr>
  </w:style>
  <w:style w:type="character" w:customStyle="1" w:styleId="FontStyle289">
    <w:name w:val="Font Style289"/>
    <w:uiPriority w:val="99"/>
    <w:rsid w:val="00F71B65"/>
    <w:rPr>
      <w:rFonts w:ascii="Arial" w:hAnsi="Arial" w:cs="Arial"/>
      <w:b/>
      <w:bCs/>
      <w:sz w:val="20"/>
      <w:szCs w:val="20"/>
    </w:rPr>
  </w:style>
  <w:style w:type="paragraph" w:customStyle="1" w:styleId="Style5">
    <w:name w:val="Style5"/>
    <w:basedOn w:val="Normalny"/>
    <w:uiPriority w:val="99"/>
    <w:rsid w:val="00F71B6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71B6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71B6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71B6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71B65"/>
    <w:rPr>
      <w:rFonts w:ascii="Tahoma" w:hAnsi="Tahoma" w:cs="Tahoma"/>
      <w:b/>
      <w:bCs/>
      <w:sz w:val="18"/>
      <w:szCs w:val="18"/>
    </w:rPr>
  </w:style>
  <w:style w:type="paragraph" w:styleId="Bezodstpw">
    <w:name w:val="No Spacing"/>
    <w:link w:val="BezodstpwZnak"/>
    <w:uiPriority w:val="1"/>
    <w:qFormat/>
    <w:rsid w:val="00F71B6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71B65"/>
    <w:rPr>
      <w:rFonts w:ascii="Calibri" w:eastAsia="Calibri" w:hAnsi="Calibri" w:cs="Times New Roman"/>
    </w:rPr>
  </w:style>
  <w:style w:type="character" w:customStyle="1" w:styleId="lscontrol--valign">
    <w:name w:val="lscontrol--valign"/>
    <w:basedOn w:val="Domylnaczcionkaakapitu"/>
    <w:rsid w:val="00F71B65"/>
  </w:style>
  <w:style w:type="paragraph" w:styleId="Tekstpodstawowywcity2">
    <w:name w:val="Body Text Indent 2"/>
    <w:basedOn w:val="Normalny"/>
    <w:link w:val="Tekstpodstawowywcity2Znak"/>
    <w:uiPriority w:val="99"/>
    <w:unhideWhenUsed/>
    <w:rsid w:val="00F71B6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F71B65"/>
    <w:rPr>
      <w:rFonts w:ascii="Times New Roman" w:eastAsia="Times New Roman" w:hAnsi="Times New Roman" w:cs="Times New Roman"/>
      <w:sz w:val="24"/>
      <w:szCs w:val="24"/>
      <w:lang w:eastAsia="pl-PL"/>
    </w:rPr>
  </w:style>
  <w:style w:type="paragraph" w:customStyle="1" w:styleId="Default">
    <w:name w:val="Default"/>
    <w:rsid w:val="00F71B6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71B6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71B65"/>
    <w:pPr>
      <w:numPr>
        <w:numId w:val="2"/>
      </w:numPr>
      <w:jc w:val="both"/>
    </w:pPr>
    <w:rPr>
      <w:rFonts w:ascii="Arial" w:hAnsi="Arial" w:cs="Arial"/>
      <w:szCs w:val="20"/>
    </w:rPr>
  </w:style>
  <w:style w:type="paragraph" w:customStyle="1" w:styleId="Krawd">
    <w:name w:val="Krawędż"/>
    <w:basedOn w:val="Normalny"/>
    <w:next w:val="Normalny"/>
    <w:autoRedefine/>
    <w:rsid w:val="00F71B6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71B65"/>
    <w:pPr>
      <w:numPr>
        <w:numId w:val="3"/>
      </w:numPr>
    </w:pPr>
    <w:rPr>
      <w:rFonts w:ascii="Arial" w:hAnsi="Arial" w:cs="Arial"/>
      <w:szCs w:val="20"/>
    </w:rPr>
  </w:style>
  <w:style w:type="paragraph" w:customStyle="1" w:styleId="Standardowypunktowany">
    <w:name w:val="Standardowy punktowany"/>
    <w:basedOn w:val="Normalny"/>
    <w:rsid w:val="00F71B65"/>
    <w:pPr>
      <w:numPr>
        <w:numId w:val="4"/>
      </w:numPr>
      <w:tabs>
        <w:tab w:val="left" w:pos="312"/>
      </w:tabs>
      <w:jc w:val="both"/>
    </w:pPr>
    <w:rPr>
      <w:rFonts w:ascii="Arial" w:hAnsi="Arial" w:cs="Arial"/>
      <w:szCs w:val="20"/>
    </w:rPr>
  </w:style>
  <w:style w:type="character" w:styleId="Numerstrony">
    <w:name w:val="page number"/>
    <w:basedOn w:val="Domylnaczcionkaakapitu"/>
    <w:rsid w:val="00F71B65"/>
  </w:style>
  <w:style w:type="paragraph" w:styleId="Tekstpodstawowywcity3">
    <w:name w:val="Body Text Indent 3"/>
    <w:basedOn w:val="Normalny"/>
    <w:link w:val="Tekstpodstawowywcity3Znak"/>
    <w:rsid w:val="00F71B6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71B65"/>
    <w:rPr>
      <w:rFonts w:ascii="Arial" w:eastAsia="Times New Roman" w:hAnsi="Arial" w:cs="Arial"/>
      <w:sz w:val="20"/>
      <w:szCs w:val="20"/>
      <w:lang w:eastAsia="pl-PL"/>
    </w:rPr>
  </w:style>
  <w:style w:type="paragraph" w:styleId="Podtytu">
    <w:name w:val="Subtitle"/>
    <w:basedOn w:val="Normalny"/>
    <w:link w:val="PodtytuZnak"/>
    <w:qFormat/>
    <w:rsid w:val="00F71B65"/>
    <w:rPr>
      <w:rFonts w:ascii="Arial" w:hAnsi="Arial" w:cs="Arial"/>
      <w:b/>
      <w:bCs/>
      <w:szCs w:val="20"/>
    </w:rPr>
  </w:style>
  <w:style w:type="character" w:customStyle="1" w:styleId="PodtytuZnak">
    <w:name w:val="Podtytuł Znak"/>
    <w:basedOn w:val="Domylnaczcionkaakapitu"/>
    <w:link w:val="Podtytu"/>
    <w:rsid w:val="00F71B65"/>
    <w:rPr>
      <w:rFonts w:ascii="Arial" w:eastAsia="Times New Roman" w:hAnsi="Arial" w:cs="Arial"/>
      <w:b/>
      <w:bCs/>
      <w:sz w:val="20"/>
      <w:szCs w:val="20"/>
      <w:lang w:eastAsia="pl-PL"/>
    </w:rPr>
  </w:style>
  <w:style w:type="character" w:customStyle="1" w:styleId="content1">
    <w:name w:val="content1"/>
    <w:basedOn w:val="Domylnaczcionkaakapitu"/>
    <w:rsid w:val="00F71B65"/>
    <w:rPr>
      <w:rFonts w:ascii="Arial" w:hAnsi="Arial" w:cs="Arial"/>
      <w:color w:val="auto"/>
      <w:sz w:val="18"/>
      <w:szCs w:val="18"/>
    </w:rPr>
  </w:style>
  <w:style w:type="paragraph" w:customStyle="1" w:styleId="StandardowyNumerowany">
    <w:name w:val="Standardowy Numerowany"/>
    <w:basedOn w:val="Normalny"/>
    <w:rsid w:val="00F71B65"/>
    <w:pPr>
      <w:numPr>
        <w:numId w:val="5"/>
      </w:numPr>
      <w:tabs>
        <w:tab w:val="left" w:pos="312"/>
      </w:tabs>
      <w:jc w:val="both"/>
    </w:pPr>
    <w:rPr>
      <w:rFonts w:ascii="Arial" w:hAnsi="Arial" w:cs="Arial"/>
      <w:szCs w:val="20"/>
    </w:rPr>
  </w:style>
  <w:style w:type="paragraph" w:customStyle="1" w:styleId="StandardowyBold">
    <w:name w:val="Standardowy Bold"/>
    <w:basedOn w:val="Normalny"/>
    <w:next w:val="Normalny"/>
    <w:rsid w:val="00F71B65"/>
    <w:pPr>
      <w:jc w:val="both"/>
    </w:pPr>
    <w:rPr>
      <w:rFonts w:ascii="Arial" w:hAnsi="Arial" w:cs="Arial"/>
      <w:b/>
      <w:bCs/>
      <w:szCs w:val="20"/>
    </w:rPr>
  </w:style>
  <w:style w:type="paragraph" w:styleId="Spistreci8">
    <w:name w:val="toc 8"/>
    <w:basedOn w:val="Normalny"/>
    <w:next w:val="Normalny"/>
    <w:autoRedefine/>
    <w:uiPriority w:val="39"/>
    <w:rsid w:val="00F71B65"/>
    <w:pPr>
      <w:ind w:left="1400"/>
    </w:pPr>
    <w:rPr>
      <w:rFonts w:ascii="Arial" w:hAnsi="Arial"/>
      <w:sz w:val="18"/>
      <w:szCs w:val="18"/>
    </w:rPr>
  </w:style>
  <w:style w:type="paragraph" w:customStyle="1" w:styleId="Zalacznik">
    <w:name w:val="Zalacznik"/>
    <w:basedOn w:val="Normalny"/>
    <w:next w:val="Normalny"/>
    <w:autoRedefine/>
    <w:rsid w:val="00F71B6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71B6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71B6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71B6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71B6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71B65"/>
    <w:pPr>
      <w:tabs>
        <w:tab w:val="left" w:pos="709"/>
      </w:tabs>
    </w:pPr>
    <w:rPr>
      <w:rFonts w:ascii="Tahoma" w:hAnsi="Tahoma" w:cs="Tahoma"/>
      <w:sz w:val="24"/>
    </w:rPr>
  </w:style>
  <w:style w:type="paragraph" w:customStyle="1" w:styleId="ZnakZnak">
    <w:name w:val="Znak Znak"/>
    <w:basedOn w:val="Normalny"/>
    <w:rsid w:val="00F71B65"/>
    <w:pPr>
      <w:tabs>
        <w:tab w:val="left" w:pos="709"/>
      </w:tabs>
    </w:pPr>
    <w:rPr>
      <w:rFonts w:ascii="Tahoma" w:hAnsi="Tahoma" w:cs="Tahoma"/>
      <w:sz w:val="24"/>
    </w:rPr>
  </w:style>
  <w:style w:type="paragraph" w:customStyle="1" w:styleId="1ZnakZnakZnak">
    <w:name w:val="1 Znak Znak Znak"/>
    <w:basedOn w:val="Normalny"/>
    <w:rsid w:val="00F71B65"/>
    <w:pPr>
      <w:tabs>
        <w:tab w:val="left" w:pos="709"/>
      </w:tabs>
    </w:pPr>
    <w:rPr>
      <w:rFonts w:ascii="Tahoma" w:hAnsi="Tahoma" w:cs="Tahoma"/>
      <w:sz w:val="24"/>
    </w:rPr>
  </w:style>
  <w:style w:type="character" w:styleId="Wyrnienieintensywne">
    <w:name w:val="Intense Emphasis"/>
    <w:basedOn w:val="Domylnaczcionkaakapitu"/>
    <w:qFormat/>
    <w:rsid w:val="00F71B65"/>
    <w:rPr>
      <w:rFonts w:cs="Times New Roman"/>
      <w:b/>
      <w:bCs/>
      <w:i/>
      <w:iCs/>
      <w:color w:val="auto"/>
    </w:rPr>
  </w:style>
  <w:style w:type="paragraph" w:styleId="Listapunktowana2">
    <w:name w:val="List Bullet 2"/>
    <w:basedOn w:val="Normalny"/>
    <w:autoRedefine/>
    <w:rsid w:val="00F71B65"/>
    <w:pPr>
      <w:ind w:left="643" w:hanging="360"/>
    </w:pPr>
    <w:rPr>
      <w:rFonts w:ascii="Arial" w:hAnsi="Arial" w:cs="Arial"/>
      <w:szCs w:val="20"/>
    </w:rPr>
  </w:style>
  <w:style w:type="paragraph" w:customStyle="1" w:styleId="Akapitzlist1">
    <w:name w:val="Akapit z listą1"/>
    <w:basedOn w:val="Normalny"/>
    <w:rsid w:val="00F71B65"/>
    <w:pPr>
      <w:ind w:left="720"/>
    </w:pPr>
    <w:rPr>
      <w:rFonts w:ascii="Arial" w:hAnsi="Arial"/>
      <w:sz w:val="24"/>
    </w:rPr>
  </w:style>
  <w:style w:type="character" w:customStyle="1" w:styleId="EquationCaption">
    <w:name w:val="_Equation Caption"/>
    <w:rsid w:val="00F71B65"/>
    <w:rPr>
      <w:rFonts w:cs="Times New Roman"/>
    </w:rPr>
  </w:style>
  <w:style w:type="paragraph" w:styleId="Zwykytekst">
    <w:name w:val="Plain Text"/>
    <w:basedOn w:val="Normalny"/>
    <w:link w:val="ZwykytekstZnak"/>
    <w:uiPriority w:val="99"/>
    <w:unhideWhenUsed/>
    <w:rsid w:val="00F71B65"/>
    <w:rPr>
      <w:rFonts w:ascii="Courier New" w:hAnsi="Courier New" w:cs="Courier New"/>
      <w:szCs w:val="20"/>
    </w:rPr>
  </w:style>
  <w:style w:type="character" w:customStyle="1" w:styleId="ZwykytekstZnak">
    <w:name w:val="Zwykły tekst Znak"/>
    <w:basedOn w:val="Domylnaczcionkaakapitu"/>
    <w:link w:val="Zwykytekst"/>
    <w:uiPriority w:val="99"/>
    <w:rsid w:val="00F71B65"/>
    <w:rPr>
      <w:rFonts w:ascii="Courier New" w:eastAsia="Times New Roman" w:hAnsi="Courier New" w:cs="Courier New"/>
      <w:sz w:val="20"/>
      <w:szCs w:val="20"/>
      <w:lang w:eastAsia="pl-PL"/>
    </w:rPr>
  </w:style>
  <w:style w:type="character" w:customStyle="1" w:styleId="WW8Num1z4">
    <w:name w:val="WW8Num1z4"/>
    <w:rsid w:val="00F71B65"/>
  </w:style>
  <w:style w:type="character" w:customStyle="1" w:styleId="luchili">
    <w:name w:val="luc_hili"/>
    <w:basedOn w:val="Domylnaczcionkaakapitu"/>
    <w:rsid w:val="00F71B65"/>
  </w:style>
  <w:style w:type="paragraph" w:customStyle="1" w:styleId="font5">
    <w:name w:val="font5"/>
    <w:basedOn w:val="Normalny"/>
    <w:rsid w:val="00F71B65"/>
    <w:pPr>
      <w:spacing w:before="100" w:beforeAutospacing="1" w:after="100" w:afterAutospacing="1"/>
    </w:pPr>
    <w:rPr>
      <w:rFonts w:ascii="Arial" w:hAnsi="Arial" w:cs="Arial"/>
      <w:color w:val="000000"/>
      <w:sz w:val="18"/>
      <w:szCs w:val="18"/>
    </w:rPr>
  </w:style>
  <w:style w:type="paragraph" w:customStyle="1" w:styleId="xl63">
    <w:name w:val="xl63"/>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71B6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71B6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71B6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71B6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71B65"/>
  </w:style>
  <w:style w:type="character" w:customStyle="1" w:styleId="TitleChar">
    <w:name w:val="Title Char"/>
    <w:uiPriority w:val="99"/>
    <w:locked/>
    <w:rsid w:val="00F71B65"/>
    <w:rPr>
      <w:rFonts w:ascii="Cambria" w:hAnsi="Cambria" w:cs="Cambria"/>
      <w:b/>
      <w:bCs/>
      <w:kern w:val="28"/>
      <w:sz w:val="32"/>
      <w:szCs w:val="32"/>
      <w:lang w:val="pl-PL" w:eastAsia="pl-PL"/>
    </w:rPr>
  </w:style>
  <w:style w:type="paragraph" w:customStyle="1" w:styleId="Arial">
    <w:name w:val="Arial"/>
    <w:basedOn w:val="Normalny"/>
    <w:autoRedefine/>
    <w:rsid w:val="00F71B65"/>
    <w:pPr>
      <w:numPr>
        <w:ilvl w:val="1"/>
        <w:numId w:val="6"/>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71B65"/>
  </w:style>
  <w:style w:type="table" w:customStyle="1" w:styleId="Tabela-Siatka3">
    <w:name w:val="Tabela - Siatka3"/>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71B65"/>
  </w:style>
  <w:style w:type="table" w:customStyle="1" w:styleId="Tabela-Siatka21">
    <w:name w:val="Tabela - Siatka2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71B65"/>
  </w:style>
  <w:style w:type="paragraph" w:customStyle="1" w:styleId="StandardowyStandardowy1">
    <w:name w:val="Standardowy.Standardowy1"/>
    <w:basedOn w:val="Normalny"/>
    <w:rsid w:val="00F71B6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71B65"/>
    <w:rPr>
      <w:rFonts w:ascii="Courier New" w:hAnsi="Courier New" w:cs="Courier New" w:hint="default"/>
    </w:rPr>
  </w:style>
  <w:style w:type="character" w:customStyle="1" w:styleId="Znak">
    <w:name w:val="Znak"/>
    <w:basedOn w:val="Domylnaczcionkaakapitu"/>
    <w:uiPriority w:val="99"/>
    <w:rsid w:val="00F71B65"/>
    <w:rPr>
      <w:rFonts w:ascii="Consolas" w:hAnsi="Consolas" w:cs="Consolas" w:hint="default"/>
    </w:rPr>
  </w:style>
  <w:style w:type="paragraph" w:styleId="Lista2">
    <w:name w:val="List 2"/>
    <w:basedOn w:val="Normalny"/>
    <w:unhideWhenUsed/>
    <w:rsid w:val="00F71B65"/>
    <w:pPr>
      <w:ind w:left="566" w:hanging="283"/>
    </w:pPr>
    <w:rPr>
      <w:rFonts w:ascii="Times New Roman" w:hAnsi="Times New Roman"/>
      <w:sz w:val="24"/>
      <w:szCs w:val="20"/>
    </w:rPr>
  </w:style>
  <w:style w:type="paragraph" w:customStyle="1" w:styleId="Style3">
    <w:name w:val="Style3"/>
    <w:basedOn w:val="Normalny"/>
    <w:uiPriority w:val="99"/>
    <w:rsid w:val="00F71B65"/>
    <w:pPr>
      <w:widowControl w:val="0"/>
      <w:autoSpaceDE w:val="0"/>
      <w:autoSpaceDN w:val="0"/>
      <w:adjustRightInd w:val="0"/>
    </w:pPr>
    <w:rPr>
      <w:rFonts w:ascii="Calibri" w:hAnsi="Calibri"/>
      <w:sz w:val="24"/>
    </w:rPr>
  </w:style>
  <w:style w:type="paragraph" w:customStyle="1" w:styleId="Style2">
    <w:name w:val="Style2"/>
    <w:basedOn w:val="Normalny"/>
    <w:uiPriority w:val="99"/>
    <w:rsid w:val="00F71B6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71B6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71B65"/>
    <w:rPr>
      <w:rFonts w:ascii="Calibri" w:hAnsi="Calibri" w:cs="Calibri"/>
      <w:b/>
      <w:bCs/>
      <w:sz w:val="20"/>
      <w:szCs w:val="20"/>
    </w:rPr>
  </w:style>
  <w:style w:type="character" w:customStyle="1" w:styleId="FontStyle14">
    <w:name w:val="Font Style14"/>
    <w:uiPriority w:val="99"/>
    <w:rsid w:val="00F71B65"/>
    <w:rPr>
      <w:rFonts w:ascii="Calibri" w:hAnsi="Calibri" w:cs="Calibri"/>
      <w:sz w:val="20"/>
      <w:szCs w:val="20"/>
    </w:rPr>
  </w:style>
  <w:style w:type="paragraph" w:customStyle="1" w:styleId="Style8">
    <w:name w:val="Style8"/>
    <w:basedOn w:val="Normalny"/>
    <w:uiPriority w:val="99"/>
    <w:rsid w:val="00F71B6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71B65"/>
    <w:rPr>
      <w:rFonts w:ascii="Calibri" w:hAnsi="Calibri" w:cs="Calibri"/>
      <w:b/>
      <w:bCs/>
      <w:i/>
      <w:iCs/>
      <w:sz w:val="20"/>
      <w:szCs w:val="20"/>
    </w:rPr>
  </w:style>
  <w:style w:type="table" w:customStyle="1" w:styleId="Tabela-Siatka5">
    <w:name w:val="Tabela - Siatka5"/>
    <w:basedOn w:val="Standardowy"/>
    <w:next w:val="Tabela-Siatka"/>
    <w:uiPriority w:val="3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71B65"/>
    <w:rPr>
      <w:rFonts w:ascii="Verdana" w:hAnsi="Verdana" w:cs="Verdana"/>
      <w:b/>
      <w:bCs/>
      <w:i/>
      <w:iCs/>
      <w:sz w:val="12"/>
      <w:szCs w:val="12"/>
    </w:rPr>
  </w:style>
  <w:style w:type="character" w:customStyle="1" w:styleId="FontStyle42">
    <w:name w:val="Font Style42"/>
    <w:basedOn w:val="Domylnaczcionkaakapitu"/>
    <w:uiPriority w:val="99"/>
    <w:rsid w:val="00F71B65"/>
    <w:rPr>
      <w:rFonts w:ascii="Calibri" w:hAnsi="Calibri" w:cs="Calibri"/>
      <w:sz w:val="14"/>
      <w:szCs w:val="14"/>
    </w:rPr>
  </w:style>
  <w:style w:type="table" w:customStyle="1" w:styleId="Tabela-Siatka12">
    <w:name w:val="Tabela - Siatka12"/>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71B65"/>
    <w:pPr>
      <w:numPr>
        <w:numId w:val="7"/>
      </w:numPr>
      <w:spacing w:before="20" w:after="20"/>
    </w:pPr>
    <w:rPr>
      <w:rFonts w:ascii="Arial" w:hAnsi="Arial"/>
      <w:szCs w:val="20"/>
      <w:lang w:val="de-DE" w:eastAsia="en-US"/>
    </w:rPr>
  </w:style>
  <w:style w:type="paragraph" w:customStyle="1" w:styleId="Table">
    <w:name w:val="Table"/>
    <w:basedOn w:val="Normalny"/>
    <w:rsid w:val="00F71B65"/>
    <w:pPr>
      <w:spacing w:before="20" w:after="20"/>
    </w:pPr>
    <w:rPr>
      <w:rFonts w:ascii="Arial" w:hAnsi="Arial"/>
      <w:szCs w:val="20"/>
      <w:lang w:val="en-US" w:eastAsia="en-US"/>
    </w:rPr>
  </w:style>
  <w:style w:type="paragraph" w:customStyle="1" w:styleId="Style25">
    <w:name w:val="Style25"/>
    <w:basedOn w:val="Normalny"/>
    <w:uiPriority w:val="99"/>
    <w:rsid w:val="00F71B6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71B6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F71B65"/>
    <w:rPr>
      <w:b/>
      <w:bCs/>
      <w:i w:val="0"/>
      <w:iCs w:val="0"/>
    </w:rPr>
  </w:style>
  <w:style w:type="character" w:customStyle="1" w:styleId="st1">
    <w:name w:val="st1"/>
    <w:basedOn w:val="Domylnaczcionkaakapitu"/>
    <w:rsid w:val="00F71B65"/>
  </w:style>
  <w:style w:type="paragraph" w:customStyle="1" w:styleId="Style10">
    <w:name w:val="Style10"/>
    <w:basedOn w:val="Normalny"/>
    <w:uiPriority w:val="99"/>
    <w:rsid w:val="00F71B6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71B6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71B6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71B6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71B6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F71B6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71B6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71B6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71B6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71B6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71B6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71B65"/>
    <w:rPr>
      <w:rFonts w:ascii="Arial" w:hAnsi="Arial" w:cs="Arial"/>
      <w:sz w:val="20"/>
      <w:szCs w:val="20"/>
    </w:rPr>
  </w:style>
  <w:style w:type="paragraph" w:customStyle="1" w:styleId="Style15">
    <w:name w:val="Style15"/>
    <w:basedOn w:val="Normalny"/>
    <w:uiPriority w:val="99"/>
    <w:rsid w:val="00F71B6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71B6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71B6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71B6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71B6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71B65"/>
    <w:pPr>
      <w:numPr>
        <w:numId w:val="9"/>
      </w:numPr>
    </w:pPr>
  </w:style>
  <w:style w:type="numbering" w:customStyle="1" w:styleId="WWNum36">
    <w:name w:val="WWNum36"/>
    <w:basedOn w:val="Bezlisty"/>
    <w:rsid w:val="00F71B65"/>
    <w:pPr>
      <w:numPr>
        <w:numId w:val="10"/>
      </w:numPr>
    </w:pPr>
  </w:style>
  <w:style w:type="numbering" w:customStyle="1" w:styleId="WWNum37">
    <w:name w:val="WWNum37"/>
    <w:basedOn w:val="Bezlisty"/>
    <w:rsid w:val="00F71B65"/>
    <w:pPr>
      <w:numPr>
        <w:numId w:val="11"/>
      </w:numPr>
    </w:pPr>
  </w:style>
  <w:style w:type="numbering" w:customStyle="1" w:styleId="WWNum105">
    <w:name w:val="WWNum105"/>
    <w:basedOn w:val="Bezlisty"/>
    <w:rsid w:val="00F71B65"/>
    <w:pPr>
      <w:numPr>
        <w:numId w:val="12"/>
      </w:numPr>
    </w:pPr>
  </w:style>
  <w:style w:type="character" w:customStyle="1" w:styleId="FontStyle23">
    <w:name w:val="Font Style23"/>
    <w:basedOn w:val="Domylnaczcionkaakapitu"/>
    <w:uiPriority w:val="99"/>
    <w:rsid w:val="00F71B65"/>
    <w:rPr>
      <w:rFonts w:ascii="Arial" w:hAnsi="Arial" w:cs="Arial"/>
      <w:sz w:val="20"/>
      <w:szCs w:val="20"/>
    </w:rPr>
  </w:style>
  <w:style w:type="table" w:customStyle="1" w:styleId="Tabela-Siatka6">
    <w:name w:val="Tabela - Siatka6"/>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F71B65"/>
  </w:style>
  <w:style w:type="paragraph" w:customStyle="1" w:styleId="Style19">
    <w:name w:val="Style19"/>
    <w:basedOn w:val="Normalny"/>
    <w:uiPriority w:val="99"/>
    <w:rsid w:val="00F71B6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F71B65"/>
    <w:rPr>
      <w:rFonts w:ascii="Calibri" w:hAnsi="Calibri" w:cs="Calibri"/>
      <w:sz w:val="20"/>
      <w:szCs w:val="20"/>
    </w:rPr>
  </w:style>
  <w:style w:type="paragraph" w:customStyle="1" w:styleId="pkt">
    <w:name w:val="pkt"/>
    <w:basedOn w:val="Normalny"/>
    <w:link w:val="pktZnak"/>
    <w:rsid w:val="00F71B6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F71B65"/>
    <w:rPr>
      <w:rFonts w:ascii="Times New Roman" w:eastAsiaTheme="minorEastAsia" w:hAnsi="Times New Roman" w:cs="Times New Roman"/>
      <w:sz w:val="24"/>
      <w:szCs w:val="20"/>
      <w:lang w:eastAsia="pl-PL"/>
    </w:rPr>
  </w:style>
  <w:style w:type="character" w:customStyle="1" w:styleId="FontStyle19">
    <w:name w:val="Font Style19"/>
    <w:uiPriority w:val="99"/>
    <w:rsid w:val="00F71B65"/>
    <w:rPr>
      <w:rFonts w:ascii="Arial" w:hAnsi="Arial" w:cs="Arial"/>
      <w:sz w:val="16"/>
      <w:szCs w:val="16"/>
    </w:rPr>
  </w:style>
  <w:style w:type="numbering" w:customStyle="1" w:styleId="Bezlisty4">
    <w:name w:val="Bez listy4"/>
    <w:next w:val="Bezlisty"/>
    <w:uiPriority w:val="99"/>
    <w:semiHidden/>
    <w:unhideWhenUsed/>
    <w:rsid w:val="00F71B65"/>
  </w:style>
  <w:style w:type="table" w:customStyle="1" w:styleId="Tabela-Siatka7">
    <w:name w:val="Tabela - Siatka7"/>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F71B65"/>
  </w:style>
  <w:style w:type="table" w:customStyle="1" w:styleId="Siatkatabelijasna42">
    <w:name w:val="Siatka tabeli — jasna4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F71B65"/>
  </w:style>
  <w:style w:type="table" w:customStyle="1" w:styleId="Tabela-Siatka32">
    <w:name w:val="Tabela - Siatka32"/>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F71B65"/>
  </w:style>
  <w:style w:type="table" w:customStyle="1" w:styleId="Tabela-Siatka212">
    <w:name w:val="Tabela - Siatka212"/>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71B65"/>
  </w:style>
  <w:style w:type="table" w:customStyle="1" w:styleId="Tabela-Siatka51">
    <w:name w:val="Tabela - Siatka51"/>
    <w:basedOn w:val="Standardowy"/>
    <w:next w:val="Tabela-Siatka"/>
    <w:uiPriority w:val="3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F71B65"/>
    <w:rPr>
      <w:rFonts w:ascii="Arial" w:hAnsi="Arial" w:cs="Arial"/>
      <w:sz w:val="20"/>
      <w:szCs w:val="20"/>
    </w:rPr>
  </w:style>
  <w:style w:type="table" w:customStyle="1" w:styleId="Tabela-Siatka15">
    <w:name w:val="Tabela - Siatka15"/>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F71B6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F71B6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F71B65"/>
    <w:rPr>
      <w:rFonts w:ascii="Arial" w:eastAsia="Times New Roman" w:hAnsi="Arial" w:cs="Times New Roman"/>
      <w:sz w:val="20"/>
      <w:szCs w:val="20"/>
      <w:lang w:eastAsia="pl-PL"/>
    </w:rPr>
  </w:style>
  <w:style w:type="paragraph" w:customStyle="1" w:styleId="artykull">
    <w:name w:val="artykull"/>
    <w:basedOn w:val="Normalny"/>
    <w:rsid w:val="00F71B65"/>
    <w:pPr>
      <w:spacing w:line="360" w:lineRule="atLeast"/>
    </w:pPr>
    <w:rPr>
      <w:rFonts w:ascii="Times New Roman" w:hAnsi="Times New Roman"/>
      <w:color w:val="333333"/>
      <w:sz w:val="24"/>
    </w:rPr>
  </w:style>
  <w:style w:type="character" w:customStyle="1" w:styleId="text03">
    <w:name w:val="text_03"/>
    <w:basedOn w:val="Domylnaczcionkaakapitu"/>
    <w:rsid w:val="00F71B65"/>
  </w:style>
  <w:style w:type="paragraph" w:styleId="Lista-kontynuacja3">
    <w:name w:val="List Continue 3"/>
    <w:basedOn w:val="Normalny"/>
    <w:rsid w:val="00F71B65"/>
    <w:pPr>
      <w:widowControl w:val="0"/>
      <w:spacing w:after="120"/>
      <w:ind w:left="849"/>
    </w:pPr>
    <w:rPr>
      <w:rFonts w:ascii="Arial" w:hAnsi="Arial"/>
      <w:b/>
      <w:i/>
      <w:snapToGrid w:val="0"/>
      <w:sz w:val="24"/>
      <w:szCs w:val="20"/>
    </w:rPr>
  </w:style>
  <w:style w:type="paragraph" w:styleId="Lista0">
    <w:name w:val="List"/>
    <w:basedOn w:val="Normalny"/>
    <w:rsid w:val="00F71B6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F71B6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F71B6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F71B6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F71B6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F71B65"/>
    <w:rPr>
      <w:sz w:val="21"/>
      <w:szCs w:val="21"/>
      <w:shd w:val="clear" w:color="auto" w:fill="FFFFFF"/>
    </w:rPr>
  </w:style>
  <w:style w:type="paragraph" w:customStyle="1" w:styleId="Teksttreci20">
    <w:name w:val="Tekst treści (2)"/>
    <w:basedOn w:val="Normalny"/>
    <w:link w:val="Teksttreci2"/>
    <w:rsid w:val="00F71B6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F71B65"/>
    <w:rPr>
      <w:sz w:val="21"/>
      <w:szCs w:val="21"/>
      <w:shd w:val="clear" w:color="auto" w:fill="FFFFFF"/>
    </w:rPr>
  </w:style>
  <w:style w:type="paragraph" w:customStyle="1" w:styleId="Teksttreci0">
    <w:name w:val="Tekst treści"/>
    <w:basedOn w:val="Normalny"/>
    <w:link w:val="Teksttreci"/>
    <w:rsid w:val="00F71B6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F71B65"/>
    <w:rPr>
      <w:sz w:val="19"/>
      <w:szCs w:val="19"/>
      <w:shd w:val="clear" w:color="auto" w:fill="FFFFFF"/>
    </w:rPr>
  </w:style>
  <w:style w:type="paragraph" w:customStyle="1" w:styleId="Teksttreci50">
    <w:name w:val="Tekst treści (5)"/>
    <w:basedOn w:val="Normalny"/>
    <w:link w:val="Teksttreci5"/>
    <w:rsid w:val="00F71B6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F71B65"/>
    <w:rPr>
      <w:sz w:val="14"/>
      <w:szCs w:val="14"/>
      <w:shd w:val="clear" w:color="auto" w:fill="FFFFFF"/>
    </w:rPr>
  </w:style>
  <w:style w:type="paragraph" w:customStyle="1" w:styleId="Teksttreci80">
    <w:name w:val="Tekst treści (8)"/>
    <w:basedOn w:val="Normalny"/>
    <w:link w:val="Teksttreci8"/>
    <w:rsid w:val="00F71B6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F71B65"/>
    <w:rPr>
      <w:sz w:val="21"/>
      <w:szCs w:val="21"/>
      <w:shd w:val="clear" w:color="auto" w:fill="FFFFFF"/>
    </w:rPr>
  </w:style>
  <w:style w:type="character" w:customStyle="1" w:styleId="TeksttreciPogrubienie">
    <w:name w:val="Tekst treści + Pogrubienie"/>
    <w:basedOn w:val="Teksttreci"/>
    <w:rsid w:val="00F71B65"/>
    <w:rPr>
      <w:b/>
      <w:bCs/>
      <w:sz w:val="21"/>
      <w:szCs w:val="21"/>
      <w:shd w:val="clear" w:color="auto" w:fill="FFFFFF"/>
    </w:rPr>
  </w:style>
  <w:style w:type="character" w:customStyle="1" w:styleId="Nagwek30">
    <w:name w:val="Nagłówek #3_"/>
    <w:basedOn w:val="Domylnaczcionkaakapitu"/>
    <w:link w:val="Nagwek31"/>
    <w:rsid w:val="00F71B65"/>
    <w:rPr>
      <w:rFonts w:ascii="Arial" w:eastAsia="Arial" w:hAnsi="Arial" w:cs="Arial"/>
      <w:b/>
      <w:bCs/>
      <w:sz w:val="19"/>
      <w:szCs w:val="19"/>
      <w:shd w:val="clear" w:color="auto" w:fill="FFFFFF"/>
    </w:rPr>
  </w:style>
  <w:style w:type="paragraph" w:customStyle="1" w:styleId="Nagwek31">
    <w:name w:val="Nagłówek #3"/>
    <w:basedOn w:val="Normalny"/>
    <w:link w:val="Nagwek30"/>
    <w:rsid w:val="00F71B6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F71B6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F71B65"/>
    <w:rPr>
      <w:rFonts w:ascii="Arial" w:hAnsi="Arial" w:cs="Arial"/>
      <w:i/>
      <w:iCs/>
      <w:sz w:val="18"/>
      <w:szCs w:val="18"/>
    </w:rPr>
  </w:style>
  <w:style w:type="paragraph" w:customStyle="1" w:styleId="Style50">
    <w:name w:val="Style50"/>
    <w:basedOn w:val="Normalny"/>
    <w:uiPriority w:val="99"/>
    <w:rsid w:val="00F71B6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F71B65"/>
    <w:rPr>
      <w:rFonts w:ascii="Arial" w:hAnsi="Arial" w:cs="Arial"/>
      <w:sz w:val="18"/>
      <w:szCs w:val="18"/>
    </w:rPr>
  </w:style>
  <w:style w:type="character" w:customStyle="1" w:styleId="FontStyle95">
    <w:name w:val="Font Style95"/>
    <w:basedOn w:val="Domylnaczcionkaakapitu"/>
    <w:uiPriority w:val="99"/>
    <w:rsid w:val="00F71B65"/>
    <w:rPr>
      <w:rFonts w:ascii="Arial" w:hAnsi="Arial" w:cs="Arial"/>
      <w:b/>
      <w:bCs/>
      <w:sz w:val="18"/>
      <w:szCs w:val="18"/>
    </w:rPr>
  </w:style>
  <w:style w:type="paragraph" w:customStyle="1" w:styleId="Style51">
    <w:name w:val="Style51"/>
    <w:basedOn w:val="Normalny"/>
    <w:uiPriority w:val="99"/>
    <w:rsid w:val="00F71B6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F71B6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F71B6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F71B65"/>
    <w:rPr>
      <w:rFonts w:ascii="Tahoma" w:hAnsi="Tahoma" w:cs="Tahoma"/>
      <w:sz w:val="18"/>
      <w:szCs w:val="18"/>
    </w:rPr>
  </w:style>
  <w:style w:type="paragraph" w:customStyle="1" w:styleId="Style13">
    <w:name w:val="Style13"/>
    <w:basedOn w:val="Normalny"/>
    <w:uiPriority w:val="99"/>
    <w:rsid w:val="00F71B6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F71B65"/>
    <w:rPr>
      <w:rFonts w:ascii="Arial" w:hAnsi="Arial" w:cs="Arial"/>
      <w:sz w:val="18"/>
      <w:szCs w:val="18"/>
    </w:rPr>
  </w:style>
  <w:style w:type="character" w:customStyle="1" w:styleId="FontStyle92">
    <w:name w:val="Font Style92"/>
    <w:basedOn w:val="Domylnaczcionkaakapitu"/>
    <w:uiPriority w:val="99"/>
    <w:rsid w:val="00F71B65"/>
    <w:rPr>
      <w:rFonts w:ascii="Arial" w:hAnsi="Arial" w:cs="Arial"/>
      <w:b/>
      <w:bCs/>
      <w:sz w:val="18"/>
      <w:szCs w:val="18"/>
    </w:rPr>
  </w:style>
  <w:style w:type="character" w:customStyle="1" w:styleId="FontStyle40">
    <w:name w:val="Font Style40"/>
    <w:basedOn w:val="Domylnaczcionkaakapitu"/>
    <w:uiPriority w:val="99"/>
    <w:rsid w:val="00F71B6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F71B65"/>
    <w:rPr>
      <w:rFonts w:ascii="Calibri" w:hAnsi="Calibri" w:cs="Calibri"/>
      <w:sz w:val="22"/>
      <w:szCs w:val="22"/>
    </w:rPr>
  </w:style>
  <w:style w:type="paragraph" w:customStyle="1" w:styleId="Style20">
    <w:name w:val="Style20"/>
    <w:basedOn w:val="Normalny"/>
    <w:uiPriority w:val="99"/>
    <w:rsid w:val="00F71B6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F71B65"/>
    <w:rPr>
      <w:rFonts w:ascii="Calibri" w:hAnsi="Calibri" w:cs="Calibri"/>
      <w:b/>
      <w:bCs/>
      <w:sz w:val="22"/>
      <w:szCs w:val="22"/>
    </w:rPr>
  </w:style>
  <w:style w:type="character" w:customStyle="1" w:styleId="FontStyle44">
    <w:name w:val="Font Style44"/>
    <w:basedOn w:val="Domylnaczcionkaakapitu"/>
    <w:uiPriority w:val="99"/>
    <w:rsid w:val="00F71B65"/>
    <w:rPr>
      <w:rFonts w:ascii="Calibri" w:hAnsi="Calibri" w:cs="Calibri"/>
      <w:b/>
      <w:bCs/>
      <w:i/>
      <w:iCs/>
      <w:spacing w:val="-10"/>
      <w:sz w:val="26"/>
      <w:szCs w:val="26"/>
    </w:rPr>
  </w:style>
  <w:style w:type="character" w:customStyle="1" w:styleId="FontStyle45">
    <w:name w:val="Font Style45"/>
    <w:basedOn w:val="Domylnaczcionkaakapitu"/>
    <w:uiPriority w:val="99"/>
    <w:rsid w:val="00F71B65"/>
    <w:rPr>
      <w:rFonts w:ascii="Franklin Gothic Medium" w:hAnsi="Franklin Gothic Medium" w:cs="Franklin Gothic Medium"/>
      <w:b/>
      <w:bCs/>
      <w:i/>
      <w:iCs/>
      <w:sz w:val="20"/>
      <w:szCs w:val="20"/>
    </w:rPr>
  </w:style>
  <w:style w:type="paragraph" w:customStyle="1" w:styleId="Style34">
    <w:name w:val="Style34"/>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F71B65"/>
    <w:rPr>
      <w:rFonts w:ascii="Calibri" w:hAnsi="Calibri" w:cs="Calibri"/>
      <w:b/>
      <w:bCs/>
      <w:i/>
      <w:iCs/>
      <w:sz w:val="14"/>
      <w:szCs w:val="14"/>
    </w:rPr>
  </w:style>
  <w:style w:type="paragraph" w:customStyle="1" w:styleId="Style22">
    <w:name w:val="Style22"/>
    <w:basedOn w:val="Normalny"/>
    <w:uiPriority w:val="99"/>
    <w:rsid w:val="00F71B6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F71B65"/>
    <w:rPr>
      <w:rFonts w:ascii="Calibri" w:hAnsi="Calibri" w:cs="Calibri"/>
      <w:b/>
      <w:bCs/>
      <w:sz w:val="22"/>
      <w:szCs w:val="22"/>
    </w:rPr>
  </w:style>
  <w:style w:type="character" w:customStyle="1" w:styleId="FontStyle51">
    <w:name w:val="Font Style51"/>
    <w:basedOn w:val="Domylnaczcionkaakapitu"/>
    <w:uiPriority w:val="99"/>
    <w:rsid w:val="00F71B65"/>
    <w:rPr>
      <w:rFonts w:ascii="Calibri" w:hAnsi="Calibri" w:cs="Calibri"/>
      <w:b/>
      <w:bCs/>
      <w:sz w:val="22"/>
      <w:szCs w:val="22"/>
    </w:rPr>
  </w:style>
  <w:style w:type="paragraph" w:customStyle="1" w:styleId="Nag3wek1">
    <w:name w:val="Nag3ówek 1"/>
    <w:basedOn w:val="Default"/>
    <w:next w:val="Default"/>
    <w:rsid w:val="00F71B6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F71B6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F71B65"/>
    <w:rPr>
      <w:rFonts w:ascii="Times New Roman" w:eastAsia="Times New Roman" w:hAnsi="Times New Roman" w:cs="Times New Roman"/>
      <w:sz w:val="24"/>
      <w:szCs w:val="24"/>
      <w:lang w:eastAsia="pl-PL"/>
    </w:rPr>
  </w:style>
  <w:style w:type="character" w:customStyle="1" w:styleId="tw4winMark">
    <w:name w:val="tw4winMark"/>
    <w:rsid w:val="00F71B65"/>
    <w:rPr>
      <w:rFonts w:ascii="Courier New" w:hAnsi="Courier New" w:cs="Courier New"/>
      <w:b/>
      <w:bCs/>
      <w:vanish/>
      <w:color w:val="800080"/>
      <w:sz w:val="22"/>
      <w:szCs w:val="22"/>
      <w:vertAlign w:val="subscript"/>
    </w:rPr>
  </w:style>
  <w:style w:type="paragraph" w:customStyle="1" w:styleId="p12">
    <w:name w:val="p12"/>
    <w:basedOn w:val="Normalny"/>
    <w:rsid w:val="00F71B65"/>
    <w:rPr>
      <w:rFonts w:ascii="Times New Roman" w:hAnsi="Times New Roman"/>
      <w:sz w:val="24"/>
    </w:rPr>
  </w:style>
  <w:style w:type="paragraph" w:customStyle="1" w:styleId="p22">
    <w:name w:val="p22"/>
    <w:basedOn w:val="Normalny"/>
    <w:rsid w:val="00F71B65"/>
    <w:rPr>
      <w:rFonts w:ascii="Times New Roman" w:hAnsi="Times New Roman"/>
      <w:sz w:val="24"/>
    </w:rPr>
  </w:style>
  <w:style w:type="character" w:customStyle="1" w:styleId="t31">
    <w:name w:val="t31"/>
    <w:rsid w:val="00F71B65"/>
    <w:rPr>
      <w:rFonts w:ascii="Courier New" w:hAnsi="Courier New" w:cs="Courier New" w:hint="default"/>
    </w:rPr>
  </w:style>
  <w:style w:type="paragraph" w:customStyle="1" w:styleId="lista">
    <w:name w:val="list a)"/>
    <w:basedOn w:val="Normalny"/>
    <w:rsid w:val="00F71B6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F71B6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F71B6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F71B65"/>
    <w:pPr>
      <w:spacing w:after="12"/>
      <w:ind w:left="12" w:right="12"/>
      <w:jc w:val="both"/>
      <w:textAlignment w:val="top"/>
    </w:pPr>
    <w:rPr>
      <w:rFonts w:ascii="Times New Roman" w:hAnsi="Times New Roman"/>
      <w:sz w:val="24"/>
    </w:rPr>
  </w:style>
  <w:style w:type="character" w:customStyle="1" w:styleId="h11">
    <w:name w:val="h11"/>
    <w:basedOn w:val="Domylnaczcionkaakapitu"/>
    <w:rsid w:val="00F71B65"/>
    <w:rPr>
      <w:rFonts w:ascii="Verdana" w:hAnsi="Verdana" w:hint="default"/>
      <w:b/>
      <w:bCs/>
      <w:i w:val="0"/>
      <w:iCs w:val="0"/>
      <w:sz w:val="19"/>
      <w:szCs w:val="19"/>
    </w:rPr>
  </w:style>
  <w:style w:type="character" w:customStyle="1" w:styleId="niebieski1">
    <w:name w:val="niebieski1"/>
    <w:basedOn w:val="Domylnaczcionkaakapitu"/>
    <w:rsid w:val="00F71B65"/>
    <w:rPr>
      <w:rFonts w:ascii="Verdana" w:hAnsi="Verdana" w:hint="default"/>
      <w:color w:val="033168"/>
      <w:sz w:val="17"/>
      <w:szCs w:val="17"/>
    </w:rPr>
  </w:style>
  <w:style w:type="character" w:customStyle="1" w:styleId="ft">
    <w:name w:val="ft"/>
    <w:basedOn w:val="Domylnaczcionkaakapitu"/>
    <w:rsid w:val="00F71B65"/>
  </w:style>
  <w:style w:type="paragraph" w:customStyle="1" w:styleId="Style130">
    <w:name w:val="Style 13"/>
    <w:basedOn w:val="Normalny"/>
    <w:uiPriority w:val="99"/>
    <w:rsid w:val="00F71B6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F71B65"/>
    <w:rPr>
      <w:rFonts w:ascii="Garamond" w:hAnsi="Garamond"/>
      <w:sz w:val="25"/>
    </w:rPr>
  </w:style>
  <w:style w:type="paragraph" w:customStyle="1" w:styleId="Style100">
    <w:name w:val="Style 10"/>
    <w:basedOn w:val="Normalny"/>
    <w:uiPriority w:val="99"/>
    <w:rsid w:val="00F71B6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F71B6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F71B65"/>
    <w:rPr>
      <w:rFonts w:ascii="Arial" w:hAnsi="Arial" w:cs="Arial"/>
      <w:b/>
      <w:bCs/>
      <w:i/>
      <w:iCs/>
      <w:sz w:val="20"/>
      <w:szCs w:val="20"/>
    </w:rPr>
  </w:style>
  <w:style w:type="character" w:customStyle="1" w:styleId="FontStyle30">
    <w:name w:val="Font Style30"/>
    <w:basedOn w:val="Domylnaczcionkaakapitu"/>
    <w:uiPriority w:val="99"/>
    <w:rsid w:val="00F71B65"/>
    <w:rPr>
      <w:rFonts w:ascii="Arial" w:hAnsi="Arial" w:cs="Arial"/>
      <w:b/>
      <w:bCs/>
      <w:sz w:val="20"/>
      <w:szCs w:val="20"/>
    </w:rPr>
  </w:style>
  <w:style w:type="character" w:customStyle="1" w:styleId="FontStyle38">
    <w:name w:val="Font Style38"/>
    <w:basedOn w:val="Domylnaczcionkaakapitu"/>
    <w:uiPriority w:val="99"/>
    <w:rsid w:val="00F71B65"/>
    <w:rPr>
      <w:rFonts w:ascii="Arial" w:hAnsi="Arial" w:cs="Arial"/>
      <w:b/>
      <w:bCs/>
      <w:sz w:val="18"/>
      <w:szCs w:val="18"/>
    </w:rPr>
  </w:style>
  <w:style w:type="paragraph" w:customStyle="1" w:styleId="Style38">
    <w:name w:val="Style38"/>
    <w:basedOn w:val="Normalny"/>
    <w:uiPriority w:val="99"/>
    <w:rsid w:val="00F71B6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F71B65"/>
    <w:rPr>
      <w:rFonts w:ascii="Times New Roman" w:hAnsi="Times New Roman" w:cs="Times New Roman"/>
      <w:sz w:val="22"/>
      <w:szCs w:val="22"/>
    </w:rPr>
  </w:style>
  <w:style w:type="character" w:customStyle="1" w:styleId="FontStyle63">
    <w:name w:val="Font Style63"/>
    <w:basedOn w:val="Domylnaczcionkaakapitu"/>
    <w:uiPriority w:val="99"/>
    <w:rsid w:val="00F71B65"/>
    <w:rPr>
      <w:rFonts w:ascii="Arial" w:hAnsi="Arial" w:cs="Arial"/>
      <w:b/>
      <w:bCs/>
      <w:sz w:val="18"/>
      <w:szCs w:val="18"/>
    </w:rPr>
  </w:style>
  <w:style w:type="paragraph" w:customStyle="1" w:styleId="Style26">
    <w:name w:val="Style26"/>
    <w:basedOn w:val="Normalny"/>
    <w:uiPriority w:val="99"/>
    <w:rsid w:val="00F71B6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F71B6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F71B6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F71B6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F71B65"/>
    <w:rPr>
      <w:rFonts w:ascii="Arial" w:hAnsi="Arial" w:cs="Arial"/>
      <w:sz w:val="20"/>
      <w:szCs w:val="20"/>
    </w:rPr>
  </w:style>
  <w:style w:type="character" w:customStyle="1" w:styleId="FontStyle58">
    <w:name w:val="Font Style58"/>
    <w:basedOn w:val="Domylnaczcionkaakapitu"/>
    <w:uiPriority w:val="99"/>
    <w:rsid w:val="00F71B65"/>
    <w:rPr>
      <w:rFonts w:ascii="Arial" w:hAnsi="Arial" w:cs="Arial"/>
      <w:sz w:val="18"/>
      <w:szCs w:val="18"/>
    </w:rPr>
  </w:style>
  <w:style w:type="character" w:customStyle="1" w:styleId="FontStyle64">
    <w:name w:val="Font Style64"/>
    <w:basedOn w:val="Domylnaczcionkaakapitu"/>
    <w:uiPriority w:val="99"/>
    <w:rsid w:val="00F71B65"/>
    <w:rPr>
      <w:rFonts w:ascii="Times New Roman" w:hAnsi="Times New Roman" w:cs="Times New Roman"/>
      <w:b/>
      <w:bCs/>
      <w:sz w:val="18"/>
      <w:szCs w:val="18"/>
    </w:rPr>
  </w:style>
  <w:style w:type="character" w:customStyle="1" w:styleId="FontStyle70">
    <w:name w:val="Font Style70"/>
    <w:basedOn w:val="Domylnaczcionkaakapitu"/>
    <w:uiPriority w:val="99"/>
    <w:rsid w:val="00F71B65"/>
    <w:rPr>
      <w:rFonts w:ascii="Arial" w:hAnsi="Arial" w:cs="Arial"/>
      <w:sz w:val="18"/>
      <w:szCs w:val="18"/>
    </w:rPr>
  </w:style>
  <w:style w:type="character" w:customStyle="1" w:styleId="FontStyle67">
    <w:name w:val="Font Style67"/>
    <w:basedOn w:val="Domylnaczcionkaakapitu"/>
    <w:uiPriority w:val="99"/>
    <w:rsid w:val="00F71B65"/>
    <w:rPr>
      <w:rFonts w:ascii="Arial" w:hAnsi="Arial" w:cs="Arial"/>
      <w:b/>
      <w:bCs/>
      <w:sz w:val="24"/>
      <w:szCs w:val="24"/>
    </w:rPr>
  </w:style>
  <w:style w:type="character" w:customStyle="1" w:styleId="FontStyle57">
    <w:name w:val="Font Style57"/>
    <w:basedOn w:val="Domylnaczcionkaakapitu"/>
    <w:uiPriority w:val="99"/>
    <w:rsid w:val="00F71B65"/>
    <w:rPr>
      <w:rFonts w:ascii="Arial" w:hAnsi="Arial" w:cs="Arial"/>
      <w:b/>
      <w:bCs/>
      <w:sz w:val="28"/>
      <w:szCs w:val="28"/>
    </w:rPr>
  </w:style>
  <w:style w:type="table" w:customStyle="1" w:styleId="Tabelasiatki1jasna1">
    <w:name w:val="Tabela siatki 1 — jasna1"/>
    <w:basedOn w:val="Standardowy"/>
    <w:uiPriority w:val="46"/>
    <w:rsid w:val="00F71B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F71B65"/>
    <w:rPr>
      <w:rFonts w:ascii="Arial" w:hAnsi="Arial" w:cs="Arial"/>
      <w:sz w:val="20"/>
      <w:szCs w:val="20"/>
    </w:rPr>
  </w:style>
  <w:style w:type="character" w:customStyle="1" w:styleId="fontstyle01">
    <w:name w:val="fontstyle01"/>
    <w:basedOn w:val="Domylnaczcionkaakapitu"/>
    <w:rsid w:val="00F71B65"/>
    <w:rPr>
      <w:rFonts w:ascii="Calibri" w:hAnsi="Calibri" w:cs="Calibri" w:hint="default"/>
      <w:b w:val="0"/>
      <w:bCs w:val="0"/>
      <w:i w:val="0"/>
      <w:iCs w:val="0"/>
      <w:color w:val="000000"/>
      <w:sz w:val="22"/>
      <w:szCs w:val="22"/>
    </w:rPr>
  </w:style>
  <w:style w:type="numbering" w:customStyle="1" w:styleId="WWNum361">
    <w:name w:val="WWNum361"/>
    <w:basedOn w:val="Bezlisty"/>
    <w:rsid w:val="00C06FAE"/>
  </w:style>
  <w:style w:type="numbering" w:customStyle="1" w:styleId="WWNum371">
    <w:name w:val="WWNum371"/>
    <w:basedOn w:val="Bezlisty"/>
    <w:rsid w:val="00C06FAE"/>
  </w:style>
  <w:style w:type="numbering" w:customStyle="1" w:styleId="WWNum1051">
    <w:name w:val="WWNum1051"/>
    <w:basedOn w:val="Bezlisty"/>
    <w:rsid w:val="00C0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9833">
      <w:bodyDiv w:val="1"/>
      <w:marLeft w:val="0"/>
      <w:marRight w:val="0"/>
      <w:marTop w:val="0"/>
      <w:marBottom w:val="0"/>
      <w:divBdr>
        <w:top w:val="none" w:sz="0" w:space="0" w:color="auto"/>
        <w:left w:val="none" w:sz="0" w:space="0" w:color="auto"/>
        <w:bottom w:val="none" w:sz="0" w:space="0" w:color="auto"/>
        <w:right w:val="none" w:sz="0" w:space="0" w:color="auto"/>
      </w:divBdr>
    </w:div>
    <w:div w:id="1058020440">
      <w:bodyDiv w:val="1"/>
      <w:marLeft w:val="0"/>
      <w:marRight w:val="0"/>
      <w:marTop w:val="0"/>
      <w:marBottom w:val="0"/>
      <w:divBdr>
        <w:top w:val="none" w:sz="0" w:space="0" w:color="auto"/>
        <w:left w:val="none" w:sz="0" w:space="0" w:color="auto"/>
        <w:bottom w:val="none" w:sz="0" w:space="0" w:color="auto"/>
        <w:right w:val="none" w:sz="0" w:space="0" w:color="auto"/>
      </w:divBdr>
    </w:div>
    <w:div w:id="13240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dla-wykonawcow-i-dostawcow"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anusz.pietrzyk\AppData\Local\Microsoft\Windows\INetCache\Content.Outlook\13QRKZP1\halina.niezgoda@enea.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janusz.cyranowski@ene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aktury.polaniec@enea.pl"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5B3C-2D07-47E6-83F8-78240D84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8674</Words>
  <Characters>52047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Dyl Kamila</cp:lastModifiedBy>
  <cp:revision>18</cp:revision>
  <cp:lastPrinted>2023-07-14T10:36:00Z</cp:lastPrinted>
  <dcterms:created xsi:type="dcterms:W3CDTF">2023-07-31T12:27:00Z</dcterms:created>
  <dcterms:modified xsi:type="dcterms:W3CDTF">2023-08-02T06:14:00Z</dcterms:modified>
</cp:coreProperties>
</file>